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892E" w14:textId="60C2A8EB" w:rsidR="00ED63F2" w:rsidRDefault="005F0D02" w:rsidP="005F0D0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6D7359C" wp14:editId="20FFCD82">
            <wp:extent cx="1243330" cy="50419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57E2" w14:textId="0B7FF9B3" w:rsidR="00634C63" w:rsidRDefault="00BC272C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969771" wp14:editId="479AFCED">
            <wp:simplePos x="0" y="0"/>
            <wp:positionH relativeFrom="column">
              <wp:posOffset>-412978</wp:posOffset>
            </wp:positionH>
            <wp:positionV relativeFrom="paragraph">
              <wp:posOffset>-619572</wp:posOffset>
            </wp:positionV>
            <wp:extent cx="1635327" cy="1035968"/>
            <wp:effectExtent l="0" t="0" r="317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327" cy="1035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49D5C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7F7B70A" w14:textId="491CDBC3" w:rsidR="002D5355" w:rsidRPr="00ED63F2" w:rsidRDefault="00BC272C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D63F2">
        <w:rPr>
          <w:rFonts w:cstheme="minorHAnsi"/>
          <w:b/>
          <w:bCs/>
          <w:sz w:val="32"/>
          <w:szCs w:val="32"/>
        </w:rPr>
        <w:t>Validation des acquis de l’expérience (VAE)</w:t>
      </w:r>
    </w:p>
    <w:p w14:paraId="01D47071" w14:textId="764A3AEE" w:rsidR="002D5355" w:rsidRPr="00BC272C" w:rsidRDefault="00D00B55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BC272C">
        <w:rPr>
          <w:rFonts w:cstheme="minorHAnsi"/>
          <w:b/>
          <w:bCs/>
          <w:sz w:val="48"/>
          <w:szCs w:val="48"/>
        </w:rPr>
        <w:t>Dossier</w:t>
      </w:r>
      <w:r w:rsidR="002D5355" w:rsidRPr="00BC272C">
        <w:rPr>
          <w:rFonts w:cstheme="minorHAnsi"/>
          <w:b/>
          <w:bCs/>
          <w:sz w:val="48"/>
          <w:szCs w:val="48"/>
        </w:rPr>
        <w:t xml:space="preserve"> de faisabilité</w:t>
      </w:r>
    </w:p>
    <w:p w14:paraId="53AC95F3" w14:textId="1C6A045C" w:rsidR="00D00B55" w:rsidRDefault="00D00B55" w:rsidP="00D00B55">
      <w:pPr>
        <w:autoSpaceDE w:val="0"/>
        <w:autoSpaceDN w:val="0"/>
        <w:adjustRightInd w:val="0"/>
        <w:spacing w:after="0" w:line="240" w:lineRule="auto"/>
        <w:jc w:val="center"/>
      </w:pPr>
      <w:r w:rsidRPr="00D00B55">
        <w:rPr>
          <w:b/>
          <w:bCs/>
        </w:rPr>
        <w:t>Arrêté du 3 juillet 2025</w:t>
      </w:r>
    </w:p>
    <w:p w14:paraId="0DF9FB0C" w14:textId="12965052" w:rsidR="00D00B55" w:rsidRDefault="00D00B55" w:rsidP="005D04A7">
      <w:pPr>
        <w:autoSpaceDE w:val="0"/>
        <w:autoSpaceDN w:val="0"/>
        <w:adjustRightInd w:val="0"/>
        <w:spacing w:after="0" w:line="240" w:lineRule="auto"/>
        <w:jc w:val="center"/>
      </w:pPr>
      <w:r>
        <w:t>relatif aux modalités d’accompagnement des personnes engagées dans un parcours de validation de l’expérience (</w:t>
      </w:r>
      <w:r w:rsidRPr="00D00B55">
        <w:t xml:space="preserve">Ministère </w:t>
      </w:r>
      <w:r>
        <w:t>d</w:t>
      </w:r>
      <w:r w:rsidRPr="00D00B55">
        <w:t xml:space="preserve">u Travail, </w:t>
      </w:r>
      <w:r>
        <w:t>de la</w:t>
      </w:r>
      <w:r w:rsidRPr="00D00B55">
        <w:t xml:space="preserve"> Santé, </w:t>
      </w:r>
      <w:r>
        <w:t>d</w:t>
      </w:r>
      <w:r w:rsidRPr="00D00B55">
        <w:t xml:space="preserve">es Solidarités </w:t>
      </w:r>
      <w:r>
        <w:t>e</w:t>
      </w:r>
      <w:r w:rsidRPr="00D00B55">
        <w:t xml:space="preserve">t </w:t>
      </w:r>
      <w:r>
        <w:t>d</w:t>
      </w:r>
      <w:r w:rsidRPr="00D00B55">
        <w:t>es Familles</w:t>
      </w:r>
      <w:r>
        <w:t>)</w:t>
      </w:r>
    </w:p>
    <w:p w14:paraId="2D18488C" w14:textId="77777777" w:rsidR="00ED63F2" w:rsidRDefault="00ED63F2" w:rsidP="00D00B55">
      <w:pPr>
        <w:autoSpaceDE w:val="0"/>
        <w:autoSpaceDN w:val="0"/>
        <w:adjustRightInd w:val="0"/>
        <w:spacing w:after="0" w:line="240" w:lineRule="auto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26944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331617" w14:textId="24ACC1DF" w:rsidR="005D04A7" w:rsidRDefault="005D04A7">
          <w:pPr>
            <w:pStyle w:val="En-ttedetabledesmatires"/>
          </w:pPr>
        </w:p>
        <w:p w14:paraId="02C70597" w14:textId="04EBFCCA" w:rsidR="00B154EA" w:rsidRDefault="005D04A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447888" w:history="1">
            <w:r w:rsidR="00B154EA" w:rsidRPr="003B732F">
              <w:rPr>
                <w:rStyle w:val="Lienhypertexte"/>
                <w:rFonts w:cstheme="minorHAnsi"/>
                <w:b/>
                <w:bCs/>
                <w:noProof/>
              </w:rPr>
              <w:t>Nature de la demande</w:t>
            </w:r>
            <w:r w:rsidR="00B154EA">
              <w:rPr>
                <w:noProof/>
                <w:webHidden/>
              </w:rPr>
              <w:tab/>
            </w:r>
            <w:r w:rsidR="00B154EA">
              <w:rPr>
                <w:noProof/>
                <w:webHidden/>
              </w:rPr>
              <w:fldChar w:fldCharType="begin"/>
            </w:r>
            <w:r w:rsidR="00B154EA">
              <w:rPr>
                <w:noProof/>
                <w:webHidden/>
              </w:rPr>
              <w:instrText xml:space="preserve"> PAGEREF _Toc226447888 \h </w:instrText>
            </w:r>
            <w:r w:rsidR="00B154EA">
              <w:rPr>
                <w:noProof/>
                <w:webHidden/>
              </w:rPr>
            </w:r>
            <w:r w:rsidR="00B154EA">
              <w:rPr>
                <w:noProof/>
                <w:webHidden/>
              </w:rPr>
              <w:fldChar w:fldCharType="separate"/>
            </w:r>
            <w:r w:rsidR="00B154EA">
              <w:rPr>
                <w:noProof/>
                <w:webHidden/>
              </w:rPr>
              <w:t>1</w:t>
            </w:r>
            <w:r w:rsidR="00B154EA">
              <w:rPr>
                <w:noProof/>
                <w:webHidden/>
              </w:rPr>
              <w:fldChar w:fldCharType="end"/>
            </w:r>
          </w:hyperlink>
        </w:p>
        <w:p w14:paraId="282E24BC" w14:textId="2C2F73DD" w:rsidR="00B154EA" w:rsidRDefault="00BF7E0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889" w:history="1">
            <w:r w:rsidR="00B154EA" w:rsidRPr="003B732F">
              <w:rPr>
                <w:rStyle w:val="Lienhypertexte"/>
                <w:rFonts w:cstheme="minorHAnsi"/>
                <w:b/>
                <w:bCs/>
                <w:noProof/>
              </w:rPr>
              <w:t>Rubrique 1 : Informations sur la certification professionnelle visée</w:t>
            </w:r>
            <w:r w:rsidR="00B154EA">
              <w:rPr>
                <w:noProof/>
                <w:webHidden/>
              </w:rPr>
              <w:tab/>
            </w:r>
            <w:r w:rsidR="00B154EA">
              <w:rPr>
                <w:noProof/>
                <w:webHidden/>
              </w:rPr>
              <w:fldChar w:fldCharType="begin"/>
            </w:r>
            <w:r w:rsidR="00B154EA">
              <w:rPr>
                <w:noProof/>
                <w:webHidden/>
              </w:rPr>
              <w:instrText xml:space="preserve"> PAGEREF _Toc226447889 \h </w:instrText>
            </w:r>
            <w:r w:rsidR="00B154EA">
              <w:rPr>
                <w:noProof/>
                <w:webHidden/>
              </w:rPr>
            </w:r>
            <w:r w:rsidR="00B154EA">
              <w:rPr>
                <w:noProof/>
                <w:webHidden/>
              </w:rPr>
              <w:fldChar w:fldCharType="separate"/>
            </w:r>
            <w:r w:rsidR="00B154EA">
              <w:rPr>
                <w:noProof/>
                <w:webHidden/>
              </w:rPr>
              <w:t>1</w:t>
            </w:r>
            <w:r w:rsidR="00B154EA">
              <w:rPr>
                <w:noProof/>
                <w:webHidden/>
              </w:rPr>
              <w:fldChar w:fldCharType="end"/>
            </w:r>
          </w:hyperlink>
        </w:p>
        <w:p w14:paraId="0D440097" w14:textId="3C3FB5B5" w:rsidR="00B154EA" w:rsidRDefault="00BF7E0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890" w:history="1">
            <w:r w:rsidR="00B154EA" w:rsidRPr="003B732F">
              <w:rPr>
                <w:rStyle w:val="Lienhypertexte"/>
                <w:rFonts w:cstheme="minorHAnsi"/>
                <w:b/>
                <w:bCs/>
                <w:noProof/>
              </w:rPr>
              <w:t>Rubrique 2 : Prérequis à la délivrance de la certification professionnelle visée</w:t>
            </w:r>
            <w:r w:rsidR="00B154EA">
              <w:rPr>
                <w:noProof/>
                <w:webHidden/>
              </w:rPr>
              <w:tab/>
            </w:r>
            <w:r w:rsidR="00B154EA">
              <w:rPr>
                <w:noProof/>
                <w:webHidden/>
              </w:rPr>
              <w:fldChar w:fldCharType="begin"/>
            </w:r>
            <w:r w:rsidR="00B154EA">
              <w:rPr>
                <w:noProof/>
                <w:webHidden/>
              </w:rPr>
              <w:instrText xml:space="preserve"> PAGEREF _Toc226447890 \h </w:instrText>
            </w:r>
            <w:r w:rsidR="00B154EA">
              <w:rPr>
                <w:noProof/>
                <w:webHidden/>
              </w:rPr>
            </w:r>
            <w:r w:rsidR="00B154EA">
              <w:rPr>
                <w:noProof/>
                <w:webHidden/>
              </w:rPr>
              <w:fldChar w:fldCharType="separate"/>
            </w:r>
            <w:r w:rsidR="00B154EA">
              <w:rPr>
                <w:noProof/>
                <w:webHidden/>
              </w:rPr>
              <w:t>2</w:t>
            </w:r>
            <w:r w:rsidR="00B154EA">
              <w:rPr>
                <w:noProof/>
                <w:webHidden/>
              </w:rPr>
              <w:fldChar w:fldCharType="end"/>
            </w:r>
          </w:hyperlink>
        </w:p>
        <w:p w14:paraId="04D7657E" w14:textId="6B457EBB" w:rsidR="00B154EA" w:rsidRDefault="00BF7E0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891" w:history="1">
            <w:r w:rsidR="00B154EA" w:rsidRPr="003B732F">
              <w:rPr>
                <w:rStyle w:val="Lienhypertexte"/>
                <w:rFonts w:cstheme="minorHAnsi"/>
                <w:b/>
                <w:bCs/>
                <w:noProof/>
              </w:rPr>
              <w:t>Rubrique 3 : Informations sur le candidat</w:t>
            </w:r>
            <w:r w:rsidR="00B154EA">
              <w:rPr>
                <w:noProof/>
                <w:webHidden/>
              </w:rPr>
              <w:tab/>
            </w:r>
            <w:r w:rsidR="00B154EA">
              <w:rPr>
                <w:noProof/>
                <w:webHidden/>
              </w:rPr>
              <w:fldChar w:fldCharType="begin"/>
            </w:r>
            <w:r w:rsidR="00B154EA">
              <w:rPr>
                <w:noProof/>
                <w:webHidden/>
              </w:rPr>
              <w:instrText xml:space="preserve"> PAGEREF _Toc226447891 \h </w:instrText>
            </w:r>
            <w:r w:rsidR="00B154EA">
              <w:rPr>
                <w:noProof/>
                <w:webHidden/>
              </w:rPr>
            </w:r>
            <w:r w:rsidR="00B154EA">
              <w:rPr>
                <w:noProof/>
                <w:webHidden/>
              </w:rPr>
              <w:fldChar w:fldCharType="separate"/>
            </w:r>
            <w:r w:rsidR="00B154EA">
              <w:rPr>
                <w:noProof/>
                <w:webHidden/>
              </w:rPr>
              <w:t>2</w:t>
            </w:r>
            <w:r w:rsidR="00B154EA">
              <w:rPr>
                <w:noProof/>
                <w:webHidden/>
              </w:rPr>
              <w:fldChar w:fldCharType="end"/>
            </w:r>
          </w:hyperlink>
        </w:p>
        <w:p w14:paraId="565D54EF" w14:textId="4DD1852D" w:rsidR="00B154EA" w:rsidRDefault="00BF7E0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892" w:history="1">
            <w:r w:rsidR="00B154EA" w:rsidRPr="003B732F">
              <w:rPr>
                <w:rStyle w:val="Lienhypertexte"/>
                <w:rFonts w:cstheme="minorHAnsi"/>
                <w:b/>
                <w:bCs/>
                <w:noProof/>
              </w:rPr>
              <w:t>Rubrique 4 : Informations de contact du candidat</w:t>
            </w:r>
            <w:r w:rsidR="00B154EA">
              <w:rPr>
                <w:noProof/>
                <w:webHidden/>
              </w:rPr>
              <w:tab/>
            </w:r>
            <w:r w:rsidR="00B154EA">
              <w:rPr>
                <w:noProof/>
                <w:webHidden/>
              </w:rPr>
              <w:fldChar w:fldCharType="begin"/>
            </w:r>
            <w:r w:rsidR="00B154EA">
              <w:rPr>
                <w:noProof/>
                <w:webHidden/>
              </w:rPr>
              <w:instrText xml:space="preserve"> PAGEREF _Toc226447892 \h </w:instrText>
            </w:r>
            <w:r w:rsidR="00B154EA">
              <w:rPr>
                <w:noProof/>
                <w:webHidden/>
              </w:rPr>
            </w:r>
            <w:r w:rsidR="00B154EA">
              <w:rPr>
                <w:noProof/>
                <w:webHidden/>
              </w:rPr>
              <w:fldChar w:fldCharType="separate"/>
            </w:r>
            <w:r w:rsidR="00B154EA">
              <w:rPr>
                <w:noProof/>
                <w:webHidden/>
              </w:rPr>
              <w:t>2</w:t>
            </w:r>
            <w:r w:rsidR="00B154EA">
              <w:rPr>
                <w:noProof/>
                <w:webHidden/>
              </w:rPr>
              <w:fldChar w:fldCharType="end"/>
            </w:r>
          </w:hyperlink>
        </w:p>
        <w:p w14:paraId="55903D93" w14:textId="6042F051" w:rsidR="00B154EA" w:rsidRDefault="00BF7E0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893" w:history="1">
            <w:r w:rsidR="00B154EA" w:rsidRPr="003B732F">
              <w:rPr>
                <w:rStyle w:val="Lienhypertexte"/>
                <w:rFonts w:cstheme="minorHAnsi"/>
                <w:b/>
                <w:bCs/>
                <w:noProof/>
              </w:rPr>
              <w:t>Rubrique 5 : Statut du candidat</w:t>
            </w:r>
            <w:r w:rsidR="00B154EA">
              <w:rPr>
                <w:noProof/>
                <w:webHidden/>
              </w:rPr>
              <w:tab/>
            </w:r>
            <w:r w:rsidR="00B154EA">
              <w:rPr>
                <w:noProof/>
                <w:webHidden/>
              </w:rPr>
              <w:fldChar w:fldCharType="begin"/>
            </w:r>
            <w:r w:rsidR="00B154EA">
              <w:rPr>
                <w:noProof/>
                <w:webHidden/>
              </w:rPr>
              <w:instrText xml:space="preserve"> PAGEREF _Toc226447893 \h </w:instrText>
            </w:r>
            <w:r w:rsidR="00B154EA">
              <w:rPr>
                <w:noProof/>
                <w:webHidden/>
              </w:rPr>
            </w:r>
            <w:r w:rsidR="00B154EA">
              <w:rPr>
                <w:noProof/>
                <w:webHidden/>
              </w:rPr>
              <w:fldChar w:fldCharType="separate"/>
            </w:r>
            <w:r w:rsidR="00B154EA">
              <w:rPr>
                <w:noProof/>
                <w:webHidden/>
              </w:rPr>
              <w:t>2</w:t>
            </w:r>
            <w:r w:rsidR="00B154EA">
              <w:rPr>
                <w:noProof/>
                <w:webHidden/>
              </w:rPr>
              <w:fldChar w:fldCharType="end"/>
            </w:r>
          </w:hyperlink>
        </w:p>
        <w:p w14:paraId="199707B2" w14:textId="694E85AE" w:rsidR="00B154EA" w:rsidRDefault="00BF7E0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894" w:history="1">
            <w:r w:rsidR="00B154EA" w:rsidRPr="003B732F">
              <w:rPr>
                <w:rStyle w:val="Lienhypertexte"/>
                <w:rFonts w:cstheme="minorHAnsi"/>
                <w:b/>
                <w:bCs/>
                <w:noProof/>
              </w:rPr>
              <w:t>Rubrique 6 : Expériences du candidat</w:t>
            </w:r>
            <w:r w:rsidR="00B154EA">
              <w:rPr>
                <w:noProof/>
                <w:webHidden/>
              </w:rPr>
              <w:tab/>
            </w:r>
            <w:r w:rsidR="00B154EA">
              <w:rPr>
                <w:noProof/>
                <w:webHidden/>
              </w:rPr>
              <w:fldChar w:fldCharType="begin"/>
            </w:r>
            <w:r w:rsidR="00B154EA">
              <w:rPr>
                <w:noProof/>
                <w:webHidden/>
              </w:rPr>
              <w:instrText xml:space="preserve"> PAGEREF _Toc226447894 \h </w:instrText>
            </w:r>
            <w:r w:rsidR="00B154EA">
              <w:rPr>
                <w:noProof/>
                <w:webHidden/>
              </w:rPr>
            </w:r>
            <w:r w:rsidR="00B154EA">
              <w:rPr>
                <w:noProof/>
                <w:webHidden/>
              </w:rPr>
              <w:fldChar w:fldCharType="separate"/>
            </w:r>
            <w:r w:rsidR="00B154EA">
              <w:rPr>
                <w:noProof/>
                <w:webHidden/>
              </w:rPr>
              <w:t>3</w:t>
            </w:r>
            <w:r w:rsidR="00B154EA">
              <w:rPr>
                <w:noProof/>
                <w:webHidden/>
              </w:rPr>
              <w:fldChar w:fldCharType="end"/>
            </w:r>
          </w:hyperlink>
        </w:p>
        <w:p w14:paraId="520F0297" w14:textId="3B39B1EC" w:rsidR="00B154EA" w:rsidRDefault="00BF7E0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895" w:history="1">
            <w:r w:rsidR="00B154EA" w:rsidRPr="003B732F">
              <w:rPr>
                <w:rStyle w:val="Lienhypertexte"/>
                <w:rFonts w:cstheme="minorHAnsi"/>
                <w:b/>
                <w:bCs/>
                <w:noProof/>
              </w:rPr>
              <w:t>Rubrique 7 : Informations sur les expériences du candidat en lien avec le référentiel d’activités et de compétences RNCP 39915</w:t>
            </w:r>
            <w:r w:rsidR="00B154EA">
              <w:rPr>
                <w:noProof/>
                <w:webHidden/>
              </w:rPr>
              <w:tab/>
            </w:r>
            <w:r w:rsidR="00B154EA">
              <w:rPr>
                <w:noProof/>
                <w:webHidden/>
              </w:rPr>
              <w:fldChar w:fldCharType="begin"/>
            </w:r>
            <w:r w:rsidR="00B154EA">
              <w:rPr>
                <w:noProof/>
                <w:webHidden/>
              </w:rPr>
              <w:instrText xml:space="preserve"> PAGEREF _Toc226447895 \h </w:instrText>
            </w:r>
            <w:r w:rsidR="00B154EA">
              <w:rPr>
                <w:noProof/>
                <w:webHidden/>
              </w:rPr>
            </w:r>
            <w:r w:rsidR="00B154EA">
              <w:rPr>
                <w:noProof/>
                <w:webHidden/>
              </w:rPr>
              <w:fldChar w:fldCharType="separate"/>
            </w:r>
            <w:r w:rsidR="00B154EA">
              <w:rPr>
                <w:noProof/>
                <w:webHidden/>
              </w:rPr>
              <w:t>3</w:t>
            </w:r>
            <w:r w:rsidR="00B154EA">
              <w:rPr>
                <w:noProof/>
                <w:webHidden/>
              </w:rPr>
              <w:fldChar w:fldCharType="end"/>
            </w:r>
          </w:hyperlink>
        </w:p>
        <w:p w14:paraId="24E34D46" w14:textId="4D620438" w:rsidR="00B154EA" w:rsidRDefault="00BF7E0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896" w:history="1">
            <w:r w:rsidR="00B154EA" w:rsidRPr="003B732F">
              <w:rPr>
                <w:rStyle w:val="Lienhypertexte"/>
                <w:rFonts w:cstheme="minorHAnsi"/>
                <w:b/>
                <w:bCs/>
                <w:noProof/>
              </w:rPr>
              <w:t>Rubrique 8 : parcours prévisionnel du candidat (optionnel)</w:t>
            </w:r>
            <w:r w:rsidR="00B154EA">
              <w:rPr>
                <w:noProof/>
                <w:webHidden/>
              </w:rPr>
              <w:tab/>
            </w:r>
            <w:r w:rsidR="00B154EA">
              <w:rPr>
                <w:noProof/>
                <w:webHidden/>
              </w:rPr>
              <w:fldChar w:fldCharType="begin"/>
            </w:r>
            <w:r w:rsidR="00B154EA">
              <w:rPr>
                <w:noProof/>
                <w:webHidden/>
              </w:rPr>
              <w:instrText xml:space="preserve"> PAGEREF _Toc226447896 \h </w:instrText>
            </w:r>
            <w:r w:rsidR="00B154EA">
              <w:rPr>
                <w:noProof/>
                <w:webHidden/>
              </w:rPr>
            </w:r>
            <w:r w:rsidR="00B154EA">
              <w:rPr>
                <w:noProof/>
                <w:webHidden/>
              </w:rPr>
              <w:fldChar w:fldCharType="separate"/>
            </w:r>
            <w:r w:rsidR="00B154EA">
              <w:rPr>
                <w:noProof/>
                <w:webHidden/>
              </w:rPr>
              <w:t>7</w:t>
            </w:r>
            <w:r w:rsidR="00B154EA">
              <w:rPr>
                <w:noProof/>
                <w:webHidden/>
              </w:rPr>
              <w:fldChar w:fldCharType="end"/>
            </w:r>
          </w:hyperlink>
        </w:p>
        <w:p w14:paraId="3F1837EB" w14:textId="1D989C9F" w:rsidR="00B154EA" w:rsidRDefault="00BF7E0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897" w:history="1">
            <w:r w:rsidR="00B154EA" w:rsidRPr="003B732F">
              <w:rPr>
                <w:rStyle w:val="Lienhypertexte"/>
                <w:rFonts w:cstheme="minorHAnsi"/>
                <w:b/>
                <w:bCs/>
                <w:noProof/>
              </w:rPr>
              <w:t>Pièces justificatives à joindre</w:t>
            </w:r>
            <w:r w:rsidR="00B154EA">
              <w:rPr>
                <w:noProof/>
                <w:webHidden/>
              </w:rPr>
              <w:tab/>
            </w:r>
            <w:r w:rsidR="00B154EA">
              <w:rPr>
                <w:noProof/>
                <w:webHidden/>
              </w:rPr>
              <w:fldChar w:fldCharType="begin"/>
            </w:r>
            <w:r w:rsidR="00B154EA">
              <w:rPr>
                <w:noProof/>
                <w:webHidden/>
              </w:rPr>
              <w:instrText xml:space="preserve"> PAGEREF _Toc226447897 \h </w:instrText>
            </w:r>
            <w:r w:rsidR="00B154EA">
              <w:rPr>
                <w:noProof/>
                <w:webHidden/>
              </w:rPr>
            </w:r>
            <w:r w:rsidR="00B154EA">
              <w:rPr>
                <w:noProof/>
                <w:webHidden/>
              </w:rPr>
              <w:fldChar w:fldCharType="separate"/>
            </w:r>
            <w:r w:rsidR="00B154EA">
              <w:rPr>
                <w:noProof/>
                <w:webHidden/>
              </w:rPr>
              <w:t>7</w:t>
            </w:r>
            <w:r w:rsidR="00B154EA">
              <w:rPr>
                <w:noProof/>
                <w:webHidden/>
              </w:rPr>
              <w:fldChar w:fldCharType="end"/>
            </w:r>
          </w:hyperlink>
        </w:p>
        <w:p w14:paraId="731CB565" w14:textId="1F2602C5" w:rsidR="004A68D8" w:rsidRPr="00B77B9D" w:rsidRDefault="005D04A7" w:rsidP="00B77B9D">
          <w:r>
            <w:rPr>
              <w:b/>
              <w:bCs/>
            </w:rPr>
            <w:fldChar w:fldCharType="end"/>
          </w:r>
        </w:p>
      </w:sdtContent>
    </w:sdt>
    <w:p w14:paraId="5B647075" w14:textId="78C696B1" w:rsidR="002D5355" w:rsidRPr="004A68D8" w:rsidRDefault="002D5355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226447888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Nature de la demande</w:t>
      </w:r>
      <w:bookmarkEnd w:id="0"/>
    </w:p>
    <w:p w14:paraId="247E172C" w14:textId="77777777" w:rsidR="00D00B55" w:rsidRP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46A72E3" w14:textId="210A49E0" w:rsidR="00D00B55" w:rsidRDefault="00BF7E0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31325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37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2D5355">
        <w:rPr>
          <w:rFonts w:cstheme="minorHAnsi"/>
        </w:rPr>
        <w:t xml:space="preserve"> </w:t>
      </w:r>
      <w:r w:rsidR="00D00B55">
        <w:rPr>
          <w:rFonts w:cstheme="minorHAnsi"/>
        </w:rPr>
        <w:t>D</w:t>
      </w:r>
      <w:r w:rsidR="002D5355" w:rsidRPr="002D5355">
        <w:rPr>
          <w:rFonts w:cstheme="minorHAnsi"/>
        </w:rPr>
        <w:t>emande</w:t>
      </w:r>
      <w:r w:rsidR="00D00B55">
        <w:rPr>
          <w:rFonts w:cstheme="minorHAnsi"/>
        </w:rPr>
        <w:t xml:space="preserve"> initiale de recevabilité</w:t>
      </w:r>
    </w:p>
    <w:p w14:paraId="373B3017" w14:textId="280CED46" w:rsidR="002D5355" w:rsidRPr="002D5355" w:rsidRDefault="00BF7E0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59937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355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2D5355" w:rsidRPr="002D5355">
        <w:rPr>
          <w:rFonts w:cstheme="minorHAnsi"/>
        </w:rPr>
        <w:t xml:space="preserve"> </w:t>
      </w:r>
      <w:r w:rsidR="00D00B55" w:rsidRPr="00D00B55">
        <w:rPr>
          <w:rFonts w:cstheme="minorHAnsi"/>
        </w:rPr>
        <w:t>Demande de renouvellement d’une recevabilité déjà obtenue</w:t>
      </w:r>
      <w:r w:rsidR="00487EA4">
        <w:rPr>
          <w:rFonts w:cstheme="minorHAnsi"/>
        </w:rPr>
        <w:t>, date à préciser : …</w:t>
      </w:r>
    </w:p>
    <w:p w14:paraId="5B7DC533" w14:textId="506982C2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CA1CF2" w14:textId="7478D4BB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>En cas de prorogation de la demande de recevabilité (uniquement si le référentiel de la certification visée lors de la demande initiale est resté inchangé)</w:t>
      </w:r>
      <w:r w:rsidR="00E34C50">
        <w:rPr>
          <w:rFonts w:cstheme="minorHAnsi"/>
        </w:rPr>
        <w:t xml:space="preserve"> </w:t>
      </w:r>
      <w:r w:rsidRPr="00D00B55">
        <w:rPr>
          <w:rFonts w:cstheme="minorHAnsi"/>
        </w:rPr>
        <w:t>: le dossier de faisabilité n’a pas à être complété. Dans cette situation, se rapprocher du ministère ou de l’organisme certificateur concerné.</w:t>
      </w:r>
    </w:p>
    <w:p w14:paraId="4FE3BB36" w14:textId="6E91F9B4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256E97" w14:textId="77777777" w:rsidR="00D00B55" w:rsidRPr="00B6430E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B0B84C" w14:textId="48421A7F" w:rsidR="002D5355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" w:name="_Toc226447889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1 : </w:t>
      </w:r>
      <w:r w:rsidR="00D00B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Informations sur la certification</w:t>
      </w:r>
      <w:r w:rsidR="002D53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professionnelle </w:t>
      </w:r>
      <w:r w:rsidR="00D00B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visée</w:t>
      </w:r>
      <w:bookmarkEnd w:id="1"/>
    </w:p>
    <w:p w14:paraId="12B32592" w14:textId="77777777" w:rsidR="00D00B55" w:rsidRDefault="00D00B55" w:rsidP="00D00B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42AE89" w14:textId="2024DC1F" w:rsidR="00D00B55" w:rsidRPr="00D00B55" w:rsidRDefault="00D00B55" w:rsidP="00D00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00B55">
        <w:rPr>
          <w:rFonts w:cstheme="minorHAnsi"/>
        </w:rPr>
        <w:t>Intitulé de la certification professionnelle visée</w:t>
      </w:r>
      <w:r>
        <w:rPr>
          <w:rFonts w:cstheme="minorHAnsi"/>
        </w:rPr>
        <w:t xml:space="preserve"> </w:t>
      </w:r>
      <w:r w:rsidRPr="00D00B55">
        <w:rPr>
          <w:rFonts w:cstheme="minorHAnsi"/>
        </w:rPr>
        <w:t xml:space="preserve">: </w:t>
      </w:r>
      <w:r w:rsidRPr="00D00B55">
        <w:rPr>
          <w:rFonts w:cstheme="minorHAnsi"/>
          <w:b/>
          <w:bCs/>
        </w:rPr>
        <w:t xml:space="preserve">Ingénieur </w:t>
      </w:r>
      <w:r w:rsidR="00A9505A">
        <w:rPr>
          <w:rFonts w:cstheme="minorHAnsi"/>
          <w:b/>
          <w:bCs/>
        </w:rPr>
        <w:t xml:space="preserve">agronome </w:t>
      </w:r>
      <w:r w:rsidRPr="00D00B55">
        <w:rPr>
          <w:rFonts w:cstheme="minorHAnsi"/>
          <w:b/>
          <w:bCs/>
        </w:rPr>
        <w:t xml:space="preserve">diplômé de l’Institut </w:t>
      </w:r>
      <w:r w:rsidR="00A9505A">
        <w:rPr>
          <w:rFonts w:cstheme="minorHAnsi"/>
          <w:b/>
          <w:bCs/>
        </w:rPr>
        <w:t>Agro Rennes-Angers</w:t>
      </w:r>
    </w:p>
    <w:p w14:paraId="2B9A1EB8" w14:textId="770BE89F" w:rsidR="007D55FE" w:rsidRP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>Code RNCP (Répertoire national des certifications professionnelles)</w:t>
      </w:r>
      <w:r>
        <w:rPr>
          <w:rFonts w:cstheme="minorHAnsi"/>
        </w:rPr>
        <w:t> :</w:t>
      </w:r>
      <w:r w:rsidRPr="00D00B55">
        <w:rPr>
          <w:rFonts w:cstheme="minorHAnsi"/>
        </w:rPr>
        <w:t xml:space="preserve"> </w:t>
      </w:r>
      <w:r w:rsidR="00A9505A">
        <w:rPr>
          <w:rFonts w:cstheme="minorHAnsi"/>
          <w:b/>
          <w:bCs/>
        </w:rPr>
        <w:t>39915</w:t>
      </w:r>
    </w:p>
    <w:p w14:paraId="3A9B2290" w14:textId="6CA1A274" w:rsidR="002D5355" w:rsidRP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 xml:space="preserve">Certificateur(s) </w:t>
      </w:r>
      <w:r w:rsidR="002D5355" w:rsidRPr="00D00B55">
        <w:rPr>
          <w:rFonts w:cstheme="minorHAnsi"/>
        </w:rPr>
        <w:t>:</w:t>
      </w:r>
      <w:r w:rsidRPr="00D00B55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A9505A">
        <w:rPr>
          <w:rFonts w:cstheme="minorHAnsi"/>
        </w:rPr>
        <w:t>A</w:t>
      </w:r>
      <w:r>
        <w:rPr>
          <w:rFonts w:cstheme="minorHAnsi"/>
        </w:rPr>
        <w:t xml:space="preserve">RA et </w:t>
      </w:r>
      <w:r w:rsidRPr="00D00B55">
        <w:rPr>
          <w:rFonts w:cstheme="minorHAnsi"/>
        </w:rPr>
        <w:t>Ministère de l'Agriculture et de la Souveraineté alimentaire</w:t>
      </w:r>
    </w:p>
    <w:p w14:paraId="2006440F" w14:textId="356F7841" w:rsid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Option : non concerné</w:t>
      </w:r>
    </w:p>
    <w:p w14:paraId="646E9D10" w14:textId="1C02A49E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Langue vivante 1 : non concerné</w:t>
      </w:r>
    </w:p>
    <w:p w14:paraId="7AE02BD1" w14:textId="2C720369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Langue vivante 2 : non concerné</w:t>
      </w:r>
    </w:p>
    <w:p w14:paraId="673D4AE7" w14:textId="01936F8B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 xml:space="preserve">Parcours/option/mention/spécialité : </w:t>
      </w:r>
      <w:r>
        <w:rPr>
          <w:rFonts w:cstheme="minorHAnsi"/>
        </w:rPr>
        <w:t>non concerné</w:t>
      </w:r>
    </w:p>
    <w:p w14:paraId="5FF0851B" w14:textId="16B556E3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D30021" w14:textId="77777777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718CDB" w14:textId="4720F451" w:rsidR="00B13374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" w:name="_Toc226447890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2 : </w:t>
      </w:r>
      <w:r w:rsidR="00B13374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Prérequis à la délivrance de la certification professionnelle visée</w:t>
      </w:r>
      <w:bookmarkEnd w:id="2"/>
    </w:p>
    <w:p w14:paraId="6B00BF3C" w14:textId="77777777" w:rsidR="00B13374" w:rsidRDefault="00B13374" w:rsidP="00B1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023F09" w14:textId="767A677A" w:rsidR="00B13374" w:rsidRPr="00236764" w:rsidRDefault="00FE694D" w:rsidP="00B1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6764">
        <w:rPr>
          <w:rFonts w:cstheme="minorHAnsi"/>
        </w:rPr>
        <w:t>A</w:t>
      </w:r>
      <w:r w:rsidR="00B13374" w:rsidRPr="00236764">
        <w:rPr>
          <w:rFonts w:cstheme="minorHAnsi"/>
        </w:rPr>
        <w:t xml:space="preserve">voir une maitrise de la langue anglaise certifiée par un niveau minimum B2 </w:t>
      </w:r>
      <w:r w:rsidR="00A926D3" w:rsidRPr="00236764">
        <w:rPr>
          <w:rFonts w:cstheme="minorHAnsi"/>
        </w:rPr>
        <w:t xml:space="preserve">du </w:t>
      </w:r>
      <w:r w:rsidR="00B13374" w:rsidRPr="00236764">
        <w:rPr>
          <w:rFonts w:cstheme="minorHAnsi"/>
        </w:rPr>
        <w:t xml:space="preserve">Cadre Européen Commun de Référence pour les </w:t>
      </w:r>
      <w:r w:rsidR="00634C63" w:rsidRPr="00236764">
        <w:rPr>
          <w:rFonts w:cstheme="minorHAnsi"/>
        </w:rPr>
        <w:t>L</w:t>
      </w:r>
      <w:r w:rsidR="00B13374" w:rsidRPr="00236764">
        <w:rPr>
          <w:rFonts w:cstheme="minorHAnsi"/>
        </w:rPr>
        <w:t>angues</w:t>
      </w:r>
      <w:r w:rsidR="00A926D3" w:rsidRPr="00236764">
        <w:rPr>
          <w:rFonts w:cstheme="minorHAnsi"/>
        </w:rPr>
        <w:t xml:space="preserve"> (CECRL</w:t>
      </w:r>
      <w:r w:rsidR="00B13374" w:rsidRPr="00236764">
        <w:rPr>
          <w:rFonts w:cstheme="minorHAnsi"/>
        </w:rPr>
        <w:t xml:space="preserve">) et </w:t>
      </w:r>
      <w:r w:rsidR="00634C63" w:rsidRPr="00236764">
        <w:rPr>
          <w:rFonts w:cstheme="minorHAnsi"/>
        </w:rPr>
        <w:t xml:space="preserve">présenter un certificat </w:t>
      </w:r>
      <w:r w:rsidR="00240BA6" w:rsidRPr="00236764">
        <w:rPr>
          <w:rFonts w:cstheme="minorHAnsi"/>
        </w:rPr>
        <w:t>valide au moment du jury</w:t>
      </w:r>
      <w:r w:rsidR="00B13374" w:rsidRPr="00236764">
        <w:rPr>
          <w:rFonts w:cstheme="minorHAnsi"/>
        </w:rPr>
        <w:t>.</w:t>
      </w:r>
    </w:p>
    <w:p w14:paraId="3FC2F624" w14:textId="77777777" w:rsidR="00B13374" w:rsidRDefault="00B13374" w:rsidP="00B1337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</w:rPr>
      </w:pPr>
      <w:r w:rsidRPr="00236764">
        <w:rPr>
          <w:rFonts w:cstheme="minorHAnsi"/>
        </w:rPr>
        <w:t xml:space="preserve">Le candidat dispose de ce prérequis : </w:t>
      </w:r>
      <w:sdt>
        <w:sdtPr>
          <w:rPr>
            <w:rFonts w:cstheme="minorHAnsi"/>
          </w:rPr>
          <w:id w:val="20408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67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36764">
        <w:rPr>
          <w:rFonts w:cstheme="minorHAnsi"/>
        </w:rPr>
        <w:t xml:space="preserve"> oui    </w:t>
      </w:r>
      <w:sdt>
        <w:sdtPr>
          <w:rPr>
            <w:rFonts w:cstheme="minorHAnsi"/>
          </w:rPr>
          <w:id w:val="191889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67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36764">
        <w:rPr>
          <w:rFonts w:cstheme="minorHAnsi"/>
        </w:rPr>
        <w:t xml:space="preserve"> non</w:t>
      </w:r>
    </w:p>
    <w:p w14:paraId="604873E0" w14:textId="052ACCBB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FCCBF8" w14:textId="77777777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89B7F7" w14:textId="61076785" w:rsidR="002D5355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3" w:name="_Toc226447891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3 : Informations sur le candidat</w:t>
      </w:r>
      <w:bookmarkEnd w:id="3"/>
    </w:p>
    <w:p w14:paraId="3A596220" w14:textId="77777777" w:rsidR="00634C63" w:rsidRP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636DC5" w14:textId="527A4C02" w:rsidR="002D5355" w:rsidRP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Nom de </w:t>
      </w:r>
      <w:r w:rsidR="002D5355" w:rsidRPr="002D5355">
        <w:rPr>
          <w:rFonts w:cstheme="minorHAnsi"/>
        </w:rPr>
        <w:t>naissance</w:t>
      </w:r>
      <w:r w:rsidR="002D5355">
        <w:rPr>
          <w:rFonts w:cstheme="minorHAnsi"/>
        </w:rPr>
        <w:t xml:space="preserve"> : </w:t>
      </w:r>
    </w:p>
    <w:p w14:paraId="1D03B062" w14:textId="5E71C174" w:rsidR="002D5355" w:rsidRP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Nom d'usage (s'il y a lieu)</w:t>
      </w:r>
      <w:r>
        <w:rPr>
          <w:rFonts w:cstheme="minorHAnsi"/>
        </w:rPr>
        <w:t> :</w:t>
      </w:r>
    </w:p>
    <w:p w14:paraId="57FF7B9D" w14:textId="77C20306" w:rsidR="002D5355" w:rsidRP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Prénom(s) (dans l'ordre de l'état civil)</w:t>
      </w:r>
      <w:r>
        <w:rPr>
          <w:rFonts w:cstheme="minorHAnsi"/>
        </w:rPr>
        <w:t xml:space="preserve"> : </w:t>
      </w:r>
    </w:p>
    <w:p w14:paraId="7D92C478" w14:textId="26D1F960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Date de naissance</w:t>
      </w:r>
      <w:r>
        <w:rPr>
          <w:rFonts w:cstheme="minorHAnsi"/>
        </w:rPr>
        <w:t> :</w:t>
      </w:r>
    </w:p>
    <w:p w14:paraId="30D28D28" w14:textId="6124911F" w:rsidR="00634C63" w:rsidRP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 xml:space="preserve">Nationalité : </w:t>
      </w:r>
    </w:p>
    <w:p w14:paraId="439882D2" w14:textId="5CD59578" w:rsid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 xml:space="preserve">Genre : </w:t>
      </w:r>
      <w:sdt>
        <w:sdtPr>
          <w:rPr>
            <w:rFonts w:cstheme="minorHAnsi"/>
          </w:rPr>
          <w:id w:val="3269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Féminin</w:t>
      </w:r>
      <w:r w:rsidRPr="00634C6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34C63">
        <w:rPr>
          <w:rFonts w:cstheme="minorHAnsi"/>
        </w:rPr>
        <w:t xml:space="preserve">  </w:t>
      </w:r>
      <w:sdt>
        <w:sdtPr>
          <w:rPr>
            <w:rFonts w:cstheme="minorHAnsi"/>
          </w:rPr>
          <w:id w:val="50032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Masculin</w:t>
      </w:r>
      <w:r w:rsidRPr="00634C6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34C63">
        <w:rPr>
          <w:rFonts w:cstheme="minorHAnsi"/>
        </w:rPr>
        <w:t xml:space="preserve">  </w:t>
      </w:r>
      <w:sdt>
        <w:sdtPr>
          <w:rPr>
            <w:rFonts w:cstheme="minorHAnsi"/>
          </w:rPr>
          <w:id w:val="-137592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4731" w:rsidRPr="00634C63">
        <w:rPr>
          <w:rFonts w:cstheme="minorHAnsi"/>
        </w:rPr>
        <w:t xml:space="preserve"> Autre</w:t>
      </w:r>
      <w:r w:rsidRPr="00634C63">
        <w:rPr>
          <w:rFonts w:cstheme="minorHAnsi"/>
        </w:rPr>
        <w:t xml:space="preserve">    </w:t>
      </w:r>
      <w:sdt>
        <w:sdtPr>
          <w:rPr>
            <w:rFonts w:cstheme="minorHAnsi"/>
          </w:rPr>
          <w:id w:val="99383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</w:t>
      </w:r>
      <w:r w:rsidR="00274731" w:rsidRPr="00634C63">
        <w:rPr>
          <w:rFonts w:cstheme="minorHAnsi"/>
        </w:rPr>
        <w:t>Ne souhaite pas réponde</w:t>
      </w:r>
    </w:p>
    <w:p w14:paraId="3B4D37FF" w14:textId="77777777" w:rsidR="00634C63" w:rsidRDefault="00634C63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30FB19" w14:textId="6F32E5B7" w:rsidR="00634C63" w:rsidRDefault="00634C63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Niveau de la certification </w:t>
      </w:r>
      <w:r w:rsidRPr="002D5355">
        <w:rPr>
          <w:rFonts w:cstheme="minorHAnsi"/>
        </w:rPr>
        <w:t>l</w:t>
      </w:r>
      <w:r>
        <w:rPr>
          <w:rFonts w:cstheme="minorHAnsi"/>
        </w:rPr>
        <w:t>a</w:t>
      </w:r>
      <w:r w:rsidRPr="002D5355">
        <w:rPr>
          <w:rFonts w:cstheme="minorHAnsi"/>
        </w:rPr>
        <w:t xml:space="preserve"> plus élevé</w:t>
      </w:r>
      <w:r>
        <w:rPr>
          <w:rFonts w:cstheme="minorHAnsi"/>
        </w:rPr>
        <w:t>e</w:t>
      </w:r>
      <w:r w:rsidRPr="002D5355">
        <w:rPr>
          <w:rFonts w:cstheme="minorHAnsi"/>
        </w:rPr>
        <w:t xml:space="preserve"> obtenu</w:t>
      </w:r>
      <w:r>
        <w:rPr>
          <w:rFonts w:cstheme="minorHAnsi"/>
        </w:rPr>
        <w:t xml:space="preserve"> </w:t>
      </w:r>
      <w:r w:rsidRPr="0035764B">
        <w:rPr>
          <w:rFonts w:cstheme="minorHAnsi"/>
        </w:rPr>
        <w:t>en France :</w:t>
      </w:r>
    </w:p>
    <w:p w14:paraId="4D1D99B1" w14:textId="77777777" w:rsidR="00634C63" w:rsidRPr="00657585" w:rsidRDefault="00BF7E0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01149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3 - CAP, BEP</w:t>
      </w:r>
    </w:p>
    <w:p w14:paraId="039DEA34" w14:textId="77777777" w:rsidR="00634C63" w:rsidRPr="00657585" w:rsidRDefault="00BF7E0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59165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4 - Baccalauréat, BP</w:t>
      </w:r>
    </w:p>
    <w:p w14:paraId="5C2E8AA1" w14:textId="77777777" w:rsidR="00634C63" w:rsidRPr="00657585" w:rsidRDefault="00BF7E0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38422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5 - DEUG, BTS, DUT, DEUST</w:t>
      </w:r>
    </w:p>
    <w:p w14:paraId="0089361B" w14:textId="77777777" w:rsidR="00634C63" w:rsidRPr="00657585" w:rsidRDefault="00BF7E0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5921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6 - Licence, licence professionnelle, BUT, Maîtrise</w:t>
      </w:r>
    </w:p>
    <w:p w14:paraId="2AED67B3" w14:textId="77777777" w:rsidR="00634C63" w:rsidRPr="00657585" w:rsidRDefault="00BF7E0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55165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 xml:space="preserve">7 - Master, </w:t>
      </w:r>
      <w:r w:rsidR="00634C63">
        <w:rPr>
          <w:rFonts w:cstheme="minorHAnsi"/>
        </w:rPr>
        <w:t>DEA</w:t>
      </w:r>
      <w:r w:rsidR="00634C63" w:rsidRPr="00657585">
        <w:rPr>
          <w:rFonts w:cstheme="minorHAnsi"/>
        </w:rPr>
        <w:t xml:space="preserve">, </w:t>
      </w:r>
      <w:r w:rsidR="00634C63">
        <w:rPr>
          <w:rFonts w:cstheme="minorHAnsi"/>
        </w:rPr>
        <w:t>DESS,</w:t>
      </w:r>
      <w:r w:rsidR="00634C63" w:rsidRPr="00657585">
        <w:rPr>
          <w:rFonts w:cstheme="minorHAnsi"/>
        </w:rPr>
        <w:t xml:space="preserve"> diplôme d'ingénieur</w:t>
      </w:r>
    </w:p>
    <w:p w14:paraId="70B01937" w14:textId="77777777" w:rsidR="00634C63" w:rsidRDefault="00BF7E05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205919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 xml:space="preserve">8 - Doctorat, </w:t>
      </w:r>
      <w:r w:rsidR="00634C63">
        <w:rPr>
          <w:rFonts w:cstheme="minorHAnsi"/>
        </w:rPr>
        <w:t>HDR</w:t>
      </w:r>
    </w:p>
    <w:p w14:paraId="6B0568DA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D4B326" w14:textId="1064F7D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Intitulés des certifications obtenues (en toutes lettres)</w:t>
      </w:r>
      <w:r>
        <w:rPr>
          <w:rFonts w:cstheme="minorHAnsi"/>
        </w:rPr>
        <w:t> :</w:t>
      </w:r>
    </w:p>
    <w:p w14:paraId="0C83F4DB" w14:textId="09A80D8D" w:rsidR="00634C63" w:rsidRDefault="00634C63" w:rsidP="007B6A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B53437" w14:textId="70A0C38C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75560C" w14:textId="56DEC527" w:rsidR="00634C63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4" w:name="_Toc226447892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4 : Informations de contact du candidat</w:t>
      </w:r>
      <w:bookmarkEnd w:id="4"/>
    </w:p>
    <w:p w14:paraId="627ABA15" w14:textId="1941AAF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1F1372" w14:textId="25096535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Adresse</w:t>
      </w:r>
      <w:r>
        <w:rPr>
          <w:rFonts w:cstheme="minorHAnsi"/>
        </w:rPr>
        <w:t xml:space="preserve"> : </w:t>
      </w:r>
    </w:p>
    <w:p w14:paraId="71F5D270" w14:textId="3BE3964A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Complément d’adresse</w:t>
      </w:r>
      <w:r>
        <w:rPr>
          <w:rFonts w:cstheme="minorHAnsi"/>
        </w:rPr>
        <w:t xml:space="preserve"> : </w:t>
      </w:r>
    </w:p>
    <w:p w14:paraId="0B29D409" w14:textId="0E6D0444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Code postal</w:t>
      </w:r>
      <w:r w:rsidR="007B6A6E">
        <w:rPr>
          <w:rFonts w:cstheme="minorHAnsi"/>
        </w:rPr>
        <w:t xml:space="preserve"> : </w:t>
      </w:r>
    </w:p>
    <w:p w14:paraId="3DADA82D" w14:textId="1F70A409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Ville</w:t>
      </w:r>
      <w:r>
        <w:rPr>
          <w:rFonts w:cstheme="minorHAnsi"/>
        </w:rPr>
        <w:t xml:space="preserve"> : </w:t>
      </w:r>
    </w:p>
    <w:p w14:paraId="2849FD0E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Pays</w:t>
      </w:r>
      <w:r>
        <w:rPr>
          <w:rFonts w:cstheme="minorHAnsi"/>
        </w:rPr>
        <w:t> :</w:t>
      </w:r>
      <w:r w:rsidRPr="00634C63">
        <w:rPr>
          <w:rFonts w:cstheme="minorHAnsi"/>
        </w:rPr>
        <w:t xml:space="preserve"> </w:t>
      </w:r>
    </w:p>
    <w:p w14:paraId="31DF2B74" w14:textId="07494CF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Numéro de téléphone de contact</w:t>
      </w:r>
      <w:r>
        <w:rPr>
          <w:rFonts w:cstheme="minorHAnsi"/>
        </w:rPr>
        <w:t> :</w:t>
      </w:r>
      <w:r w:rsidR="007B6A6E">
        <w:rPr>
          <w:rFonts w:cstheme="minorHAnsi"/>
        </w:rPr>
        <w:t xml:space="preserve"> </w:t>
      </w:r>
    </w:p>
    <w:p w14:paraId="0747CE4C" w14:textId="58E334E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Courriel</w:t>
      </w:r>
      <w:r>
        <w:rPr>
          <w:rFonts w:cstheme="minorHAnsi"/>
        </w:rPr>
        <w:t xml:space="preserve"> : </w:t>
      </w:r>
    </w:p>
    <w:p w14:paraId="1946A31F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521DFE" w14:textId="221981C9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902AF2" w14:textId="3EE48E4D" w:rsidR="007B6A6E" w:rsidRPr="004A68D8" w:rsidRDefault="007B6A6E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5" w:name="_Toc226447893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5 : Statut du candidat</w:t>
      </w:r>
      <w:bookmarkEnd w:id="5"/>
    </w:p>
    <w:p w14:paraId="4794B364" w14:textId="2EB2E616" w:rsidR="007B6A6E" w:rsidRDefault="007B6A6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7CEC0F" w14:textId="1A1574D2" w:rsidR="007B6A6E" w:rsidRDefault="00BF7E0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35847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A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situation d’emploi</w:t>
      </w:r>
    </w:p>
    <w:p w14:paraId="2E8A8CDD" w14:textId="17A0A34D" w:rsidR="007B6A6E" w:rsidRDefault="00BF7E0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26993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A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inactivité</w:t>
      </w:r>
    </w:p>
    <w:p w14:paraId="021A690F" w14:textId="47B5E6AD" w:rsidR="007B6A6E" w:rsidRDefault="00BF7E0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79807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recherche d’emploi</w:t>
      </w:r>
    </w:p>
    <w:p w14:paraId="35FD91CC" w14:textId="59633535" w:rsidR="00DA60C8" w:rsidRDefault="00BF7E0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54035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60C8">
        <w:rPr>
          <w:rFonts w:cstheme="minorHAnsi"/>
        </w:rPr>
        <w:t xml:space="preserve"> Autre</w:t>
      </w:r>
    </w:p>
    <w:p w14:paraId="76009898" w14:textId="0FEB0173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A34090" w14:textId="7777777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54AD62" w14:textId="5680A26C" w:rsidR="00A44DE5" w:rsidRPr="004A68D8" w:rsidRDefault="00A44DE5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6" w:name="_Toc226447894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</w:t>
      </w:r>
      <w:r w:rsidR="00FE3922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 : Expériences du candidat</w:t>
      </w:r>
      <w:bookmarkEnd w:id="6"/>
    </w:p>
    <w:p w14:paraId="490F4D45" w14:textId="67C6A12E" w:rsidR="0085574C" w:rsidRDefault="0085574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FBFC9C" w14:textId="4387DDE5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rPr>
          <w:rFonts w:cstheme="minorHAnsi"/>
          <w:b/>
          <w:bCs/>
        </w:rPr>
        <w:t>Consignes</w:t>
      </w:r>
      <w:r>
        <w:rPr>
          <w:rFonts w:cstheme="minorHAnsi"/>
        </w:rPr>
        <w:t> :</w:t>
      </w:r>
    </w:p>
    <w:p w14:paraId="4E5874B4" w14:textId="18D49196" w:rsidR="00BC272C" w:rsidRDefault="00BC272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Pr="008A4C7E">
        <w:rPr>
          <w:rFonts w:cstheme="minorHAnsi"/>
        </w:rPr>
        <w:t>our chaque expérience en lien avec la certification visée</w:t>
      </w:r>
    </w:p>
    <w:p w14:paraId="0BBD8967" w14:textId="014CF5E9" w:rsidR="008A4C7E" w:rsidRDefault="008A4C7E" w:rsidP="008A4C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Indiquer l’</w:t>
      </w:r>
      <w:r w:rsidR="00A44DE5" w:rsidRPr="008A4C7E">
        <w:rPr>
          <w:rFonts w:cstheme="minorHAnsi"/>
        </w:rPr>
        <w:t>intitulé de la fonction occupée ainsi que l’ensemble des activités liées à l’expérience qui apporteront un éclairage pertinent au regard du référentiel de la certification visée.</w:t>
      </w:r>
    </w:p>
    <w:p w14:paraId="2CB50A3B" w14:textId="7984A691" w:rsidR="008A4C7E" w:rsidRDefault="00A44DE5" w:rsidP="008A4C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rPr>
          <w:rFonts w:cstheme="minorHAnsi"/>
        </w:rPr>
        <w:t>Tout élément relatif aux environnements de travail (ex: type d’entreprise dans lequel il ou elle a exercé) et aux contextes d’exercice (ex: niveau d’autonomie dans la pratique, relations avec d’autres catégories professionnelles) permettront au certificateur de mieux appréhender le parcours du candidat.</w:t>
      </w:r>
    </w:p>
    <w:p w14:paraId="70F71071" w14:textId="177D1408" w:rsidR="00BC272C" w:rsidRPr="00BC272C" w:rsidRDefault="00BC272C" w:rsidP="00BC272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 nécessaire, d</w:t>
      </w:r>
      <w:r w:rsidRPr="008A4C7E">
        <w:rPr>
          <w:rFonts w:cstheme="minorHAnsi"/>
        </w:rPr>
        <w:t xml:space="preserve">upliquer le tableau </w:t>
      </w:r>
      <w:r>
        <w:rPr>
          <w:rFonts w:cstheme="minorHAnsi"/>
        </w:rPr>
        <w:t>pour ajouter d’autres expériences</w:t>
      </w:r>
      <w:r w:rsidR="00917843">
        <w:rPr>
          <w:rFonts w:cstheme="minorHAnsi"/>
        </w:rPr>
        <w:t>.</w:t>
      </w:r>
    </w:p>
    <w:p w14:paraId="0210D8A1" w14:textId="77777777" w:rsidR="00BC272C" w:rsidRDefault="00BC272C" w:rsidP="008A4C7E">
      <w:pPr>
        <w:autoSpaceDE w:val="0"/>
        <w:autoSpaceDN w:val="0"/>
        <w:adjustRightInd w:val="0"/>
        <w:spacing w:after="0" w:line="240" w:lineRule="auto"/>
      </w:pPr>
    </w:p>
    <w:p w14:paraId="2FA6199B" w14:textId="5B533E53" w:rsidR="008A4C7E" w:rsidRDefault="008A4C7E" w:rsidP="008A4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t>Attention</w:t>
      </w:r>
      <w:r>
        <w:rPr>
          <w:rFonts w:cstheme="minorHAnsi"/>
        </w:rPr>
        <w:t> :</w:t>
      </w:r>
      <w:r w:rsidR="00A44DE5" w:rsidRPr="008A4C7E">
        <w:rPr>
          <w:rFonts w:cstheme="minorHAnsi"/>
        </w:rPr>
        <w:t xml:space="preserve"> les dossiers qui ne présenteraient pas d’expériences en lien avec le contenu de la certification visée seront considérés comme incomplets et seront rejetés.</w:t>
      </w:r>
    </w:p>
    <w:p w14:paraId="4585952F" w14:textId="524B1425" w:rsidR="00A44DE5" w:rsidRDefault="00A44DE5" w:rsidP="004A68D8">
      <w:pPr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0FE60E3A" w14:textId="77777777" w:rsidTr="008649F1">
        <w:tc>
          <w:tcPr>
            <w:tcW w:w="3261" w:type="dxa"/>
          </w:tcPr>
          <w:p w14:paraId="680DFF29" w14:textId="63B7C0FB" w:rsidR="00A44DE5" w:rsidRP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>Expérience 1</w:t>
            </w:r>
          </w:p>
        </w:tc>
        <w:tc>
          <w:tcPr>
            <w:tcW w:w="3328" w:type="dxa"/>
          </w:tcPr>
          <w:p w14:paraId="62B86D54" w14:textId="7777777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7C02BBA8" w14:textId="63AF109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A44DE5" w14:paraId="187012DC" w14:textId="77777777" w:rsidTr="008649F1">
        <w:tc>
          <w:tcPr>
            <w:tcW w:w="3261" w:type="dxa"/>
          </w:tcPr>
          <w:p w14:paraId="07BC73A8" w14:textId="4AEC9484" w:rsidR="00A44DE5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Intitulé</w:t>
            </w:r>
            <w:r w:rsidR="00A44DE5">
              <w:rPr>
                <w:rFonts w:cstheme="minorHAnsi"/>
              </w:rPr>
              <w:t xml:space="preserve"> de la fonction occupée </w:t>
            </w:r>
          </w:p>
        </w:tc>
        <w:tc>
          <w:tcPr>
            <w:tcW w:w="7513" w:type="dxa"/>
            <w:gridSpan w:val="2"/>
          </w:tcPr>
          <w:p w14:paraId="63ADAA6D" w14:textId="7777777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E3922" w14:paraId="55016A21" w14:textId="77777777" w:rsidTr="008649F1">
        <w:tc>
          <w:tcPr>
            <w:tcW w:w="3261" w:type="dxa"/>
          </w:tcPr>
          <w:p w14:paraId="06376EE5" w14:textId="24C78839" w:rsidR="00FE3922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17A5F700" w14:textId="77777777" w:rsidR="00FE3922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F36BF59" w14:textId="77777777" w:rsidR="0085574C" w:rsidRDefault="0085574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30C6819E" w14:textId="77777777" w:rsidTr="008649F1">
        <w:tc>
          <w:tcPr>
            <w:tcW w:w="3261" w:type="dxa"/>
          </w:tcPr>
          <w:p w14:paraId="5CC7C7CB" w14:textId="6EF46628" w:rsidR="00A44DE5" w:rsidRP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328" w:type="dxa"/>
          </w:tcPr>
          <w:p w14:paraId="7748A078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384100B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FE3922" w14:paraId="6CF40071" w14:textId="77777777" w:rsidTr="008649F1">
        <w:tc>
          <w:tcPr>
            <w:tcW w:w="3261" w:type="dxa"/>
          </w:tcPr>
          <w:p w14:paraId="4A676942" w14:textId="457431C5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Intitulé de la fonction occupée </w:t>
            </w:r>
          </w:p>
        </w:tc>
        <w:tc>
          <w:tcPr>
            <w:tcW w:w="7513" w:type="dxa"/>
            <w:gridSpan w:val="2"/>
          </w:tcPr>
          <w:p w14:paraId="7C3DE12A" w14:textId="77777777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E3922" w14:paraId="433157E5" w14:textId="77777777" w:rsidTr="008649F1">
        <w:tc>
          <w:tcPr>
            <w:tcW w:w="3261" w:type="dxa"/>
          </w:tcPr>
          <w:p w14:paraId="0DE9B156" w14:textId="136E33E0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5944E5D1" w14:textId="77777777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3265E3D" w14:textId="2C4FAE2B" w:rsidR="007D55FE" w:rsidRDefault="007D55F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709196BD" w14:textId="77777777" w:rsidTr="008649F1">
        <w:tc>
          <w:tcPr>
            <w:tcW w:w="3261" w:type="dxa"/>
          </w:tcPr>
          <w:p w14:paraId="5B5D5B7E" w14:textId="655ACF11" w:rsidR="00A44DE5" w:rsidRP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328" w:type="dxa"/>
          </w:tcPr>
          <w:p w14:paraId="278BD5DB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3A97E74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A44DE5" w14:paraId="2238C810" w14:textId="77777777" w:rsidTr="008649F1">
        <w:tc>
          <w:tcPr>
            <w:tcW w:w="3261" w:type="dxa"/>
          </w:tcPr>
          <w:p w14:paraId="1C50D716" w14:textId="64ECF559" w:rsidR="00A44DE5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A44DE5">
              <w:rPr>
                <w:rFonts w:cstheme="minorHAnsi"/>
              </w:rPr>
              <w:t xml:space="preserve">ntitulé de la fonction occupée </w:t>
            </w:r>
          </w:p>
        </w:tc>
        <w:tc>
          <w:tcPr>
            <w:tcW w:w="7513" w:type="dxa"/>
            <w:gridSpan w:val="2"/>
          </w:tcPr>
          <w:p w14:paraId="6458155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F7892" w14:paraId="603EC250" w14:textId="77777777" w:rsidTr="008649F1">
        <w:tc>
          <w:tcPr>
            <w:tcW w:w="3261" w:type="dxa"/>
          </w:tcPr>
          <w:p w14:paraId="6C2BB4B3" w14:textId="5D5F61CE" w:rsidR="006F7892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63C0385A" w14:textId="77777777" w:rsidR="006F7892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5400157" w14:textId="354FF87F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8A4C7E" w14:paraId="7A3F430F" w14:textId="77777777" w:rsidTr="008649F1">
        <w:tc>
          <w:tcPr>
            <w:tcW w:w="3261" w:type="dxa"/>
          </w:tcPr>
          <w:p w14:paraId="2EE2E45F" w14:textId="3F3C3F44" w:rsidR="008A4C7E" w:rsidRPr="00A44DE5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328" w:type="dxa"/>
          </w:tcPr>
          <w:p w14:paraId="515FDFB6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661622BB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8A4C7E" w14:paraId="1DBAA55B" w14:textId="77777777" w:rsidTr="008649F1">
        <w:tc>
          <w:tcPr>
            <w:tcW w:w="3261" w:type="dxa"/>
          </w:tcPr>
          <w:p w14:paraId="67FCA290" w14:textId="6F5ED00C" w:rsidR="008A4C7E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A4C7E">
              <w:rPr>
                <w:rFonts w:cstheme="minorHAnsi"/>
              </w:rPr>
              <w:t xml:space="preserve">ntitulé de la fonction occupée </w:t>
            </w:r>
          </w:p>
        </w:tc>
        <w:tc>
          <w:tcPr>
            <w:tcW w:w="7513" w:type="dxa"/>
            <w:gridSpan w:val="2"/>
          </w:tcPr>
          <w:p w14:paraId="61F561ED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3349A" w14:paraId="4262051B" w14:textId="77777777" w:rsidTr="008649F1">
        <w:tc>
          <w:tcPr>
            <w:tcW w:w="3261" w:type="dxa"/>
          </w:tcPr>
          <w:p w14:paraId="47A39B64" w14:textId="4CB695D5" w:rsidR="0053349A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6A8D1B6D" w14:textId="77777777" w:rsidR="0053349A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C6648E3" w14:textId="77777777" w:rsidR="008A4C7E" w:rsidRDefault="008A4C7E" w:rsidP="008A4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CF272" w14:textId="1DEDDA7E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683846" w14:textId="5BD38C7D" w:rsidR="008A4C7E" w:rsidRPr="00EB48FB" w:rsidRDefault="008A4C7E" w:rsidP="00EB48FB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7" w:name="_Toc226447895"/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</w:t>
      </w:r>
      <w:r w:rsidR="00FE3922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 : Informations sur les expériences du candidat en lien avec le référentiel </w:t>
      </w:r>
      <w:r w:rsidR="0004149C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d’activités et </w:t>
      </w:r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de compétences</w:t>
      </w:r>
      <w:r w:rsidR="003B1DEE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B48FB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RNCP 39915</w:t>
      </w:r>
      <w:bookmarkEnd w:id="7"/>
    </w:p>
    <w:p w14:paraId="520A2578" w14:textId="7ABC7203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6EDFFE" w14:textId="6BA1FF99" w:rsidR="006E03E6" w:rsidRDefault="006E03E6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272C">
        <w:rPr>
          <w:rFonts w:cstheme="minorHAnsi"/>
          <w:b/>
          <w:bCs/>
        </w:rPr>
        <w:t>Consignes</w:t>
      </w:r>
      <w:r>
        <w:rPr>
          <w:rFonts w:cstheme="minorHAnsi"/>
        </w:rPr>
        <w:t> :</w:t>
      </w:r>
    </w:p>
    <w:p w14:paraId="04E73E31" w14:textId="71433A67" w:rsidR="006E03E6" w:rsidRDefault="006E03E6" w:rsidP="006E03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Pour chacun des </w:t>
      </w:r>
      <w:r w:rsidRPr="00BC272C">
        <w:rPr>
          <w:rFonts w:cstheme="minorHAnsi"/>
          <w:b/>
          <w:bCs/>
        </w:rPr>
        <w:t>blocs de compétences</w:t>
      </w:r>
      <w:r w:rsidR="00BC272C">
        <w:rPr>
          <w:rFonts w:cstheme="minorHAnsi"/>
          <w:b/>
          <w:bCs/>
        </w:rPr>
        <w:t xml:space="preserve"> (BC)</w:t>
      </w:r>
      <w:r>
        <w:rPr>
          <w:rFonts w:cstheme="minorHAnsi"/>
        </w:rPr>
        <w:t xml:space="preserve"> du référentiel, le candidat doit autoévaluer son niveau de maitrise.</w:t>
      </w:r>
      <w:r w:rsidR="00BC272C">
        <w:rPr>
          <w:rFonts w:cstheme="minorHAnsi"/>
        </w:rPr>
        <w:t xml:space="preserve"> </w:t>
      </w:r>
      <w:r>
        <w:rPr>
          <w:rFonts w:cstheme="minorHAnsi"/>
        </w:rPr>
        <w:t>Puis à la rubrique « </w:t>
      </w:r>
      <w:r w:rsidR="00BC272C">
        <w:rPr>
          <w:rFonts w:cstheme="minorHAnsi"/>
        </w:rPr>
        <w:t>C</w:t>
      </w:r>
      <w:r>
        <w:rPr>
          <w:rFonts w:cstheme="minorHAnsi"/>
        </w:rPr>
        <w:t>ommentaire », il devra</w:t>
      </w:r>
      <w:r w:rsidR="00BC272C">
        <w:rPr>
          <w:rFonts w:cstheme="minorHAnsi"/>
        </w:rPr>
        <w:t xml:space="preserve"> obligatoirement :</w:t>
      </w:r>
    </w:p>
    <w:p w14:paraId="4C2A508C" w14:textId="0EE0B63F" w:rsidR="006E03E6" w:rsidRDefault="006E03E6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Pr="006E03E6">
        <w:rPr>
          <w:rFonts w:cstheme="minorHAnsi"/>
        </w:rPr>
        <w:t>étailler l</w:t>
      </w:r>
      <w:r>
        <w:rPr>
          <w:rFonts w:cstheme="minorHAnsi"/>
        </w:rPr>
        <w:t>es activités ayant permis l’acquisition de ces compétence (formation</w:t>
      </w:r>
      <w:r w:rsidR="00443DF7">
        <w:rPr>
          <w:rFonts w:cstheme="minorHAnsi"/>
        </w:rPr>
        <w:t>s</w:t>
      </w:r>
      <w:r w:rsidR="00286914">
        <w:rPr>
          <w:rFonts w:cstheme="minorHAnsi"/>
        </w:rPr>
        <w:t xml:space="preserve"> initiales ou continues</w:t>
      </w:r>
      <w:r>
        <w:rPr>
          <w:rFonts w:cstheme="minorHAnsi"/>
        </w:rPr>
        <w:t>, expérience</w:t>
      </w:r>
      <w:r w:rsidR="00443DF7">
        <w:rPr>
          <w:rFonts w:cstheme="minorHAnsi"/>
        </w:rPr>
        <w:t>s</w:t>
      </w:r>
      <w:r>
        <w:rPr>
          <w:rFonts w:cstheme="minorHAnsi"/>
        </w:rPr>
        <w:t xml:space="preserve"> professionnelle</w:t>
      </w:r>
      <w:r w:rsidR="00443DF7">
        <w:rPr>
          <w:rFonts w:cstheme="minorHAnsi"/>
        </w:rPr>
        <w:t>s</w:t>
      </w:r>
      <w:r>
        <w:rPr>
          <w:rFonts w:cstheme="minorHAnsi"/>
        </w:rPr>
        <w:t>, autres expériences)</w:t>
      </w:r>
    </w:p>
    <w:p w14:paraId="7BD95C6A" w14:textId="77777777" w:rsidR="006E03E6" w:rsidRDefault="006E03E6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Préciser</w:t>
      </w:r>
      <w:r w:rsidRPr="006E03E6">
        <w:rPr>
          <w:rFonts w:cstheme="minorHAnsi"/>
        </w:rPr>
        <w:t xml:space="preserve"> le niveau d’autonomie et/ou de responsabilité en donnant des exemples concrets et en indiquant les outils, méthodes, supports utilisés, les projets menés… </w:t>
      </w:r>
    </w:p>
    <w:p w14:paraId="16AE2DDC" w14:textId="32E0660C" w:rsidR="006E03E6" w:rsidRDefault="00BC272C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708D">
        <w:rPr>
          <w:rFonts w:cstheme="minorHAnsi"/>
        </w:rPr>
        <w:t>Indiquer</w:t>
      </w:r>
      <w:r w:rsidR="006E03E6" w:rsidRPr="0033708D">
        <w:rPr>
          <w:rFonts w:cstheme="minorHAnsi"/>
        </w:rPr>
        <w:t xml:space="preserve"> les points forts </w:t>
      </w:r>
      <w:r w:rsidR="00443DF7" w:rsidRPr="0033708D">
        <w:rPr>
          <w:rFonts w:cstheme="minorHAnsi"/>
        </w:rPr>
        <w:t>et</w:t>
      </w:r>
      <w:r w:rsidR="006E03E6" w:rsidRPr="0033708D">
        <w:rPr>
          <w:rFonts w:cstheme="minorHAnsi"/>
        </w:rPr>
        <w:t xml:space="preserve"> les </w:t>
      </w:r>
      <w:r w:rsidR="00443DF7" w:rsidRPr="0033708D">
        <w:rPr>
          <w:rFonts w:cstheme="minorHAnsi"/>
        </w:rPr>
        <w:t xml:space="preserve">éventuels </w:t>
      </w:r>
      <w:r w:rsidR="006E03E6" w:rsidRPr="0033708D">
        <w:rPr>
          <w:rFonts w:cstheme="minorHAnsi"/>
        </w:rPr>
        <w:t xml:space="preserve">points de fragilité </w:t>
      </w:r>
      <w:r w:rsidR="00286914" w:rsidRPr="0033708D">
        <w:rPr>
          <w:rFonts w:cstheme="minorHAnsi"/>
        </w:rPr>
        <w:t>pouvant nécessiter</w:t>
      </w:r>
      <w:r w:rsidR="006E03E6" w:rsidRPr="0033708D">
        <w:rPr>
          <w:rFonts w:cstheme="minorHAnsi"/>
        </w:rPr>
        <w:t xml:space="preserve"> des </w:t>
      </w:r>
      <w:r w:rsidR="00443DF7" w:rsidRPr="0033708D">
        <w:rPr>
          <w:rFonts w:cstheme="minorHAnsi"/>
        </w:rPr>
        <w:t>renforcements de compétences</w:t>
      </w:r>
    </w:p>
    <w:p w14:paraId="65B7A583" w14:textId="4E57CFC1" w:rsidR="00BF7E05" w:rsidRPr="00BF7E05" w:rsidRDefault="00BF7E05" w:rsidP="00BF7E0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Compléter « non concerné » lorsque cela sera le cas pour les blocs optionnels</w:t>
      </w:r>
    </w:p>
    <w:p w14:paraId="1F42D826" w14:textId="626AEF90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3B1DEE" w14:paraId="00D79F33" w14:textId="77777777" w:rsidTr="00C35B60">
        <w:tc>
          <w:tcPr>
            <w:tcW w:w="1950" w:type="dxa"/>
            <w:vAlign w:val="center"/>
          </w:tcPr>
          <w:p w14:paraId="619D3AD0" w14:textId="103E1130" w:rsidR="003B1DEE" w:rsidRP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B1DEE">
              <w:rPr>
                <w:rFonts w:cstheme="minorHAnsi"/>
                <w:b/>
                <w:bCs/>
              </w:rPr>
              <w:t>B</w:t>
            </w:r>
            <w:r w:rsidR="00BC272C">
              <w:rPr>
                <w:rFonts w:cstheme="minorHAnsi"/>
                <w:b/>
                <w:bCs/>
              </w:rPr>
              <w:t>C</w:t>
            </w:r>
            <w:r w:rsidRPr="003B1DEE">
              <w:rPr>
                <w:rFonts w:cstheme="minorHAnsi"/>
                <w:b/>
                <w:bCs/>
              </w:rPr>
              <w:t>01</w:t>
            </w:r>
          </w:p>
        </w:tc>
        <w:tc>
          <w:tcPr>
            <w:tcW w:w="8824" w:type="dxa"/>
          </w:tcPr>
          <w:p w14:paraId="67E6159A" w14:textId="5C183A62" w:rsidR="003B1DEE" w:rsidRPr="00286914" w:rsidRDefault="000E7B70" w:rsidP="003B1D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Diagnostiquer les systèmes biologiques et socio-écosystèmes complexes</w:t>
            </w:r>
          </w:p>
        </w:tc>
      </w:tr>
      <w:tr w:rsidR="003B1DEE" w14:paraId="2FE3B579" w14:textId="77777777" w:rsidTr="00C35B60">
        <w:tc>
          <w:tcPr>
            <w:tcW w:w="1950" w:type="dxa"/>
            <w:vAlign w:val="center"/>
          </w:tcPr>
          <w:p w14:paraId="6B030A5E" w14:textId="65CE5AD9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EB1A3BE" w14:textId="05D20830" w:rsidR="003B1DEE" w:rsidRDefault="00BF7E05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90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aucune</w:t>
            </w:r>
            <w:r w:rsidR="003B1DEE" w:rsidRPr="002D5355">
              <w:rPr>
                <w:rFonts w:cstheme="minorHAnsi"/>
              </w:rPr>
              <w:t xml:space="preserve"> </w:t>
            </w:r>
            <w:r w:rsidR="003B1DEE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87908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 w:rsidRPr="002D5355">
              <w:rPr>
                <w:rFonts w:cstheme="minorHAnsi"/>
              </w:rPr>
              <w:t xml:space="preserve"> </w:t>
            </w:r>
            <w:r w:rsidR="003B1DEE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30735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208202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excellente maitrise</w:t>
            </w:r>
          </w:p>
        </w:tc>
      </w:tr>
      <w:tr w:rsidR="003B1DEE" w14:paraId="743F54D0" w14:textId="77777777" w:rsidTr="00C35B60">
        <w:trPr>
          <w:trHeight w:val="500"/>
        </w:trPr>
        <w:tc>
          <w:tcPr>
            <w:tcW w:w="1950" w:type="dxa"/>
            <w:vAlign w:val="center"/>
          </w:tcPr>
          <w:p w14:paraId="4DB5A9C4" w14:textId="0B188AF9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F3C1FC4" w14:textId="77777777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5660343" w14:textId="77777777" w:rsidR="00443DF7" w:rsidRDefault="00443DF7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D3E90A1" w14:textId="309B6C29" w:rsidR="00443DF7" w:rsidRDefault="00443DF7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B754546" w14:textId="1CEF5FBB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112AD41C" w14:textId="77777777" w:rsidTr="00C35B60">
        <w:tc>
          <w:tcPr>
            <w:tcW w:w="1950" w:type="dxa"/>
            <w:vAlign w:val="center"/>
          </w:tcPr>
          <w:p w14:paraId="41C4FFDA" w14:textId="52F2A391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824" w:type="dxa"/>
          </w:tcPr>
          <w:p w14:paraId="3D98275C" w14:textId="40548D94" w:rsidR="006E03E6" w:rsidRPr="00286914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86914">
              <w:rPr>
                <w:b/>
                <w:bCs/>
              </w:rPr>
              <w:t>Concevoir</w:t>
            </w:r>
            <w:r w:rsidR="0071053D">
              <w:rPr>
                <w:b/>
                <w:bCs/>
              </w:rPr>
              <w:t xml:space="preserve"> des solutions agronomiques pérennes, résilientes et durables</w:t>
            </w:r>
          </w:p>
        </w:tc>
      </w:tr>
      <w:tr w:rsidR="006E03E6" w14:paraId="43A10ABA" w14:textId="77777777" w:rsidTr="00C35B60">
        <w:tc>
          <w:tcPr>
            <w:tcW w:w="1950" w:type="dxa"/>
            <w:vAlign w:val="center"/>
          </w:tcPr>
          <w:p w14:paraId="3317E7ED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372939F4" w14:textId="77777777" w:rsidR="006E03E6" w:rsidRDefault="00BF7E0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3084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aucune</w:t>
            </w:r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61289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0929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803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2DB928D6" w14:textId="77777777" w:rsidTr="00C35B60">
        <w:trPr>
          <w:trHeight w:val="591"/>
        </w:trPr>
        <w:tc>
          <w:tcPr>
            <w:tcW w:w="1950" w:type="dxa"/>
            <w:vAlign w:val="center"/>
          </w:tcPr>
          <w:p w14:paraId="1425472F" w14:textId="47982688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47FDD4D4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39FECC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5287FBB" w14:textId="6FDAA673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FEEF9BA" w14:textId="24A2E800" w:rsidR="008A4C7E" w:rsidRDefault="008A4C7E" w:rsidP="004A68D8">
      <w:pPr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460EC5A3" w14:textId="77777777" w:rsidTr="000E7B70">
        <w:tc>
          <w:tcPr>
            <w:tcW w:w="1950" w:type="dxa"/>
            <w:vAlign w:val="center"/>
          </w:tcPr>
          <w:p w14:paraId="43978E2E" w14:textId="74EFD123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824" w:type="dxa"/>
          </w:tcPr>
          <w:p w14:paraId="28364C03" w14:textId="5608B56A" w:rsidR="006E03E6" w:rsidRPr="00286914" w:rsidRDefault="00CA1363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Conduire les transitions écologiques et agroécologiques dans les filières agricoles</w:t>
            </w:r>
          </w:p>
        </w:tc>
      </w:tr>
      <w:tr w:rsidR="006E03E6" w14:paraId="6D3428BE" w14:textId="77777777" w:rsidTr="000E7B70">
        <w:tc>
          <w:tcPr>
            <w:tcW w:w="1950" w:type="dxa"/>
            <w:vAlign w:val="center"/>
          </w:tcPr>
          <w:p w14:paraId="3FC0E10C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586533D" w14:textId="77777777" w:rsidR="006E03E6" w:rsidRDefault="00BF7E0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26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aucune</w:t>
            </w:r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177435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68667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9411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59019EBD" w14:textId="77777777" w:rsidTr="000E7B70">
        <w:trPr>
          <w:trHeight w:val="571"/>
        </w:trPr>
        <w:tc>
          <w:tcPr>
            <w:tcW w:w="1950" w:type="dxa"/>
            <w:vAlign w:val="center"/>
          </w:tcPr>
          <w:p w14:paraId="050BFC36" w14:textId="330B1276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71834B59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28C4489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7D74868" w14:textId="54EE95FC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A746BCE" w14:textId="6F588F48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11A2E807" w14:textId="77777777" w:rsidTr="000E7B70">
        <w:tc>
          <w:tcPr>
            <w:tcW w:w="1950" w:type="dxa"/>
            <w:vAlign w:val="center"/>
          </w:tcPr>
          <w:p w14:paraId="3AEBD1AF" w14:textId="72EB2FF0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824" w:type="dxa"/>
          </w:tcPr>
          <w:p w14:paraId="03D80776" w14:textId="1B8E3FD8" w:rsidR="006E03E6" w:rsidRPr="00286914" w:rsidRDefault="000F0722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Piloter des projets agronomiques et manager des équipes</w:t>
            </w:r>
          </w:p>
        </w:tc>
      </w:tr>
      <w:tr w:rsidR="006E03E6" w14:paraId="4D265FEC" w14:textId="77777777" w:rsidTr="000E7B70">
        <w:tc>
          <w:tcPr>
            <w:tcW w:w="1950" w:type="dxa"/>
            <w:vAlign w:val="center"/>
          </w:tcPr>
          <w:p w14:paraId="31AC03D3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2F1B80BB" w14:textId="77777777" w:rsidR="006E03E6" w:rsidRDefault="00BF7E0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89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aucune</w:t>
            </w:r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8665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7297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26553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118A6AE0" w14:textId="77777777" w:rsidTr="000E7B70">
        <w:trPr>
          <w:trHeight w:val="583"/>
        </w:trPr>
        <w:tc>
          <w:tcPr>
            <w:tcW w:w="1950" w:type="dxa"/>
            <w:vAlign w:val="center"/>
          </w:tcPr>
          <w:p w14:paraId="543AC058" w14:textId="4AD017A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11A47A63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7EC9647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CF1C11D" w14:textId="45F52080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37DA801" w14:textId="1706E036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30C36" w:rsidRPr="00286914" w14:paraId="49F74D3E" w14:textId="77777777" w:rsidTr="00FE6E45">
        <w:tc>
          <w:tcPr>
            <w:tcW w:w="1950" w:type="dxa"/>
            <w:vAlign w:val="center"/>
          </w:tcPr>
          <w:p w14:paraId="0F33366C" w14:textId="08E6BE3E" w:rsidR="00530C36" w:rsidRPr="003B1DEE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5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1</w:t>
            </w:r>
          </w:p>
        </w:tc>
        <w:tc>
          <w:tcPr>
            <w:tcW w:w="8824" w:type="dxa"/>
          </w:tcPr>
          <w:p w14:paraId="3ABB995D" w14:textId="7D99BDCB" w:rsidR="00530C36" w:rsidRPr="00286914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Concevoir et mettre en œuvre des systèmes de production agricole optimisés par l’agroécologie</w:t>
            </w:r>
          </w:p>
        </w:tc>
      </w:tr>
      <w:tr w:rsidR="00530C36" w14:paraId="0AA665B0" w14:textId="77777777" w:rsidTr="00FE6E45">
        <w:tc>
          <w:tcPr>
            <w:tcW w:w="1950" w:type="dxa"/>
            <w:vAlign w:val="center"/>
          </w:tcPr>
          <w:p w14:paraId="2F5B0FCD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537A01DD" w14:textId="77777777" w:rsidR="00530C36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49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aucune</w:t>
            </w:r>
            <w:r w:rsidR="00530C36" w:rsidRPr="002D5355">
              <w:rPr>
                <w:rFonts w:cstheme="minorHAnsi"/>
              </w:rPr>
              <w:t xml:space="preserve"> </w:t>
            </w:r>
            <w:r w:rsidR="00530C3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82659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 w:rsidRPr="002D5355">
              <w:rPr>
                <w:rFonts w:cstheme="minorHAnsi"/>
              </w:rPr>
              <w:t xml:space="preserve"> </w:t>
            </w:r>
            <w:r w:rsidR="00530C3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30721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0343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excellente maitrise</w:t>
            </w:r>
          </w:p>
        </w:tc>
      </w:tr>
      <w:tr w:rsidR="00530C36" w14:paraId="55C548E4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C97C1B8" w14:textId="2C2832E4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4EF6CD6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02F220A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BE405F4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24ADECC" w14:textId="77777777" w:rsidR="00530C36" w:rsidRDefault="00530C36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44AAC23C" w14:textId="77777777" w:rsidTr="00FE6E45">
        <w:tc>
          <w:tcPr>
            <w:tcW w:w="1950" w:type="dxa"/>
            <w:vAlign w:val="center"/>
          </w:tcPr>
          <w:p w14:paraId="22B9353E" w14:textId="4ECD8A11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2</w:t>
            </w:r>
          </w:p>
        </w:tc>
        <w:tc>
          <w:tcPr>
            <w:tcW w:w="8824" w:type="dxa"/>
          </w:tcPr>
          <w:p w14:paraId="363C5C39" w14:textId="113E2E35" w:rsidR="00574FE2" w:rsidRPr="006A1E97" w:rsidRDefault="006A1E97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6A1E97">
              <w:rPr>
                <w:b/>
                <w:bCs/>
              </w:rPr>
              <w:t>Construire des filières agricoles et alimentaires résilientes au moyen des politiques publiques</w:t>
            </w:r>
          </w:p>
        </w:tc>
      </w:tr>
      <w:tr w:rsidR="00574FE2" w14:paraId="1DE4D79C" w14:textId="77777777" w:rsidTr="00FE6E45">
        <w:tc>
          <w:tcPr>
            <w:tcW w:w="1950" w:type="dxa"/>
            <w:vAlign w:val="center"/>
          </w:tcPr>
          <w:p w14:paraId="65EA553B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9D4A5AD" w14:textId="77777777" w:rsidR="00574FE2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98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1838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6125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86658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6EAC0A6F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6F303584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781EB7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39F587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31102F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6461ECD" w14:textId="1346682B" w:rsidR="00530C36" w:rsidRDefault="00530C36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5C096266" w14:textId="77777777" w:rsidTr="00FE6E45">
        <w:tc>
          <w:tcPr>
            <w:tcW w:w="1950" w:type="dxa"/>
            <w:vAlign w:val="center"/>
          </w:tcPr>
          <w:p w14:paraId="6E6B398B" w14:textId="2C93C630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7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3</w:t>
            </w:r>
          </w:p>
        </w:tc>
        <w:tc>
          <w:tcPr>
            <w:tcW w:w="8824" w:type="dxa"/>
          </w:tcPr>
          <w:p w14:paraId="228B7B64" w14:textId="208BD1CF" w:rsidR="00574FE2" w:rsidRPr="00594EE6" w:rsidRDefault="00594EE6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94EE6">
              <w:rPr>
                <w:b/>
                <w:bCs/>
              </w:rPr>
              <w:t>Concevoir et mettre en œuvre des solutions innovantes pour répondre aux enjeux du changement climatique</w:t>
            </w:r>
          </w:p>
        </w:tc>
      </w:tr>
      <w:tr w:rsidR="00574FE2" w14:paraId="5E860F6E" w14:textId="77777777" w:rsidTr="00FE6E45">
        <w:tc>
          <w:tcPr>
            <w:tcW w:w="1950" w:type="dxa"/>
            <w:vAlign w:val="center"/>
          </w:tcPr>
          <w:p w14:paraId="6F10D04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Maitrise</w:t>
            </w:r>
          </w:p>
        </w:tc>
        <w:tc>
          <w:tcPr>
            <w:tcW w:w="8824" w:type="dxa"/>
          </w:tcPr>
          <w:p w14:paraId="7313ED5D" w14:textId="77777777" w:rsidR="00574FE2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99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54166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210641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4137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3707492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580AD88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3321D6FD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CD41A2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FFD648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0F16E575" w14:textId="2D8DD4B4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33ACED89" w14:textId="77777777" w:rsidTr="00FE6E45">
        <w:tc>
          <w:tcPr>
            <w:tcW w:w="1950" w:type="dxa"/>
            <w:vAlign w:val="center"/>
          </w:tcPr>
          <w:p w14:paraId="3A36989A" w14:textId="3B788A05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 xml:space="preserve">8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4</w:t>
            </w:r>
          </w:p>
        </w:tc>
        <w:tc>
          <w:tcPr>
            <w:tcW w:w="8824" w:type="dxa"/>
          </w:tcPr>
          <w:p w14:paraId="5B890C62" w14:textId="0976F15B" w:rsidR="00574FE2" w:rsidRPr="007339BA" w:rsidRDefault="007339BA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339BA">
              <w:rPr>
                <w:b/>
                <w:bCs/>
              </w:rPr>
              <w:t>Mettre en œuvre une gestion intégrée des ressources espaces ruraux, périurbains et des milieux « naturels »</w:t>
            </w:r>
          </w:p>
        </w:tc>
      </w:tr>
      <w:tr w:rsidR="00574FE2" w14:paraId="3822D4B5" w14:textId="77777777" w:rsidTr="00FE6E45">
        <w:tc>
          <w:tcPr>
            <w:tcW w:w="1950" w:type="dxa"/>
            <w:vAlign w:val="center"/>
          </w:tcPr>
          <w:p w14:paraId="0C2163C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7FCCBC9" w14:textId="77777777" w:rsidR="00574FE2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5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115780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43949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68749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4C1AB84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B46F2C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BDD9483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E09D25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9D85AA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525C313" w14:textId="381C15B8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47F9FA01" w14:textId="77777777" w:rsidTr="00FE6E45">
        <w:tc>
          <w:tcPr>
            <w:tcW w:w="1950" w:type="dxa"/>
            <w:vAlign w:val="center"/>
          </w:tcPr>
          <w:p w14:paraId="55FA0CEF" w14:textId="1A782084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9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5</w:t>
            </w:r>
          </w:p>
        </w:tc>
        <w:tc>
          <w:tcPr>
            <w:tcW w:w="8824" w:type="dxa"/>
          </w:tcPr>
          <w:p w14:paraId="74CF18DE" w14:textId="0B7D2873" w:rsidR="00574FE2" w:rsidRPr="007339BA" w:rsidRDefault="007339BA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339BA">
              <w:rPr>
                <w:b/>
                <w:bCs/>
              </w:rPr>
              <w:t>Conduire un projet de gestion du végétal en milieu urbain</w:t>
            </w:r>
          </w:p>
        </w:tc>
      </w:tr>
      <w:tr w:rsidR="00574FE2" w14:paraId="1C39FE0C" w14:textId="77777777" w:rsidTr="00FE6E45">
        <w:tc>
          <w:tcPr>
            <w:tcW w:w="1950" w:type="dxa"/>
            <w:vAlign w:val="center"/>
          </w:tcPr>
          <w:p w14:paraId="5BF8CDDB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2FE2E10" w14:textId="77777777" w:rsidR="00574FE2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283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36120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6531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91511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60E9AA2A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77D3CAED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131CEB9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78C5650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DD7F547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287A07D7" w14:textId="7F31F362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2C2F6D4A" w14:textId="77777777" w:rsidTr="00FE6E45">
        <w:tc>
          <w:tcPr>
            <w:tcW w:w="1950" w:type="dxa"/>
            <w:vAlign w:val="center"/>
          </w:tcPr>
          <w:p w14:paraId="49EE9FB1" w14:textId="204B1A91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BC10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6</w:t>
            </w:r>
          </w:p>
        </w:tc>
        <w:tc>
          <w:tcPr>
            <w:tcW w:w="8824" w:type="dxa"/>
          </w:tcPr>
          <w:p w14:paraId="627135F2" w14:textId="1CD22B22" w:rsidR="00574FE2" w:rsidRPr="00872031" w:rsidRDefault="00872031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72031">
              <w:rPr>
                <w:b/>
                <w:bCs/>
              </w:rPr>
              <w:t>Conduire un projet de protection durable des plantes</w:t>
            </w:r>
          </w:p>
        </w:tc>
      </w:tr>
      <w:tr w:rsidR="00574FE2" w14:paraId="5A08A4B5" w14:textId="77777777" w:rsidTr="00FE6E45">
        <w:tc>
          <w:tcPr>
            <w:tcW w:w="1950" w:type="dxa"/>
            <w:vAlign w:val="center"/>
          </w:tcPr>
          <w:p w14:paraId="32808AB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0855AE34" w14:textId="77777777" w:rsidR="00574FE2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18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56163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2014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758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2A1E252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18A386DA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4791D87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56EB70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6475894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A52E68C" w14:textId="77777777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71DE365C" w14:textId="77777777" w:rsidTr="00FE6E45">
        <w:tc>
          <w:tcPr>
            <w:tcW w:w="1950" w:type="dxa"/>
            <w:vAlign w:val="center"/>
          </w:tcPr>
          <w:p w14:paraId="109094C6" w14:textId="479EB7FE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BC11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7</w:t>
            </w:r>
          </w:p>
        </w:tc>
        <w:tc>
          <w:tcPr>
            <w:tcW w:w="8824" w:type="dxa"/>
          </w:tcPr>
          <w:p w14:paraId="15A83AA3" w14:textId="26D50A75" w:rsidR="00574FE2" w:rsidRPr="00F82BAD" w:rsidRDefault="00F82BAD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82BAD">
              <w:rPr>
                <w:b/>
                <w:bCs/>
              </w:rPr>
              <w:t>Conduire des stratégies d’innovation et d’optimisation des productions alimentaires</w:t>
            </w:r>
          </w:p>
        </w:tc>
      </w:tr>
      <w:tr w:rsidR="00574FE2" w14:paraId="5C9FBAF0" w14:textId="77777777" w:rsidTr="00FE6E45">
        <w:tc>
          <w:tcPr>
            <w:tcW w:w="1950" w:type="dxa"/>
            <w:vAlign w:val="center"/>
          </w:tcPr>
          <w:p w14:paraId="74D85BA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2B404B91" w14:textId="77777777" w:rsidR="00574FE2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739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9155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20937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85344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77940DAD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76D36B0A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7BE6761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159084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FA066C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72CA914" w14:textId="5437F565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0D8C52E5" w14:textId="77777777" w:rsidTr="00FE6E45">
        <w:tc>
          <w:tcPr>
            <w:tcW w:w="1950" w:type="dxa"/>
            <w:vAlign w:val="center"/>
          </w:tcPr>
          <w:p w14:paraId="45A43BA8" w14:textId="7DF65057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BC12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8</w:t>
            </w:r>
          </w:p>
        </w:tc>
        <w:tc>
          <w:tcPr>
            <w:tcW w:w="8824" w:type="dxa"/>
          </w:tcPr>
          <w:p w14:paraId="48916995" w14:textId="772BCFC2" w:rsidR="00D710D4" w:rsidRPr="000B4669" w:rsidRDefault="000B4669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B4669">
              <w:rPr>
                <w:b/>
                <w:bCs/>
              </w:rPr>
              <w:t>Conduire des recherches en production végétale en phase avec les transitions agroécologiques</w:t>
            </w:r>
          </w:p>
        </w:tc>
      </w:tr>
      <w:tr w:rsidR="00D710D4" w14:paraId="39D84A3E" w14:textId="77777777" w:rsidTr="00FE6E45">
        <w:tc>
          <w:tcPr>
            <w:tcW w:w="1950" w:type="dxa"/>
            <w:vAlign w:val="center"/>
          </w:tcPr>
          <w:p w14:paraId="5B54E5E5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3045FB3" w14:textId="77777777" w:rsidR="00D710D4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625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3064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55983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4461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21274C99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39A4FBCC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095CA1B2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1B3E24F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CFDD6D4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E83F415" w14:textId="7777777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4D647AA6" w14:textId="77777777" w:rsidTr="00FE6E45">
        <w:tc>
          <w:tcPr>
            <w:tcW w:w="1950" w:type="dxa"/>
            <w:vAlign w:val="center"/>
          </w:tcPr>
          <w:p w14:paraId="5480A0A8" w14:textId="40382E46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BC13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9</w:t>
            </w:r>
          </w:p>
        </w:tc>
        <w:tc>
          <w:tcPr>
            <w:tcW w:w="8824" w:type="dxa"/>
          </w:tcPr>
          <w:p w14:paraId="65A03029" w14:textId="7916C2C0" w:rsidR="00D710D4" w:rsidRPr="00DE024D" w:rsidRDefault="00DE024D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DE024D">
              <w:rPr>
                <w:b/>
                <w:bCs/>
              </w:rPr>
              <w:t>Accompagner les changements de pratiques des élevages et des filières agricoles</w:t>
            </w:r>
          </w:p>
        </w:tc>
      </w:tr>
      <w:tr w:rsidR="00D710D4" w14:paraId="71001582" w14:textId="77777777" w:rsidTr="00FE6E45">
        <w:tc>
          <w:tcPr>
            <w:tcW w:w="1950" w:type="dxa"/>
            <w:vAlign w:val="center"/>
          </w:tcPr>
          <w:p w14:paraId="22C1FF68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07700F1A" w14:textId="77777777" w:rsidR="00D710D4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789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9646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92626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54957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434A62EB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B461DDB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3BF41753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E2FB0E8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6A28162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AA6F9DD" w14:textId="53825EE3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67FC4EE7" w14:textId="77777777" w:rsidTr="00FE6E45">
        <w:tc>
          <w:tcPr>
            <w:tcW w:w="1950" w:type="dxa"/>
            <w:vAlign w:val="center"/>
          </w:tcPr>
          <w:p w14:paraId="13FAE9ED" w14:textId="22291AC2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BC14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10</w:t>
            </w:r>
          </w:p>
        </w:tc>
        <w:tc>
          <w:tcPr>
            <w:tcW w:w="8824" w:type="dxa"/>
          </w:tcPr>
          <w:p w14:paraId="1BECD6E2" w14:textId="07CBE581" w:rsidR="00D710D4" w:rsidRPr="00DF7860" w:rsidRDefault="00DF7860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DF7860">
              <w:rPr>
                <w:b/>
                <w:bCs/>
              </w:rPr>
              <w:t>Gérer les écosystèmes aquatiques et les activités halieutiques et aquacoles</w:t>
            </w:r>
          </w:p>
        </w:tc>
      </w:tr>
      <w:tr w:rsidR="00D710D4" w14:paraId="659397AA" w14:textId="77777777" w:rsidTr="00FE6E45">
        <w:tc>
          <w:tcPr>
            <w:tcW w:w="1950" w:type="dxa"/>
            <w:vAlign w:val="center"/>
          </w:tcPr>
          <w:p w14:paraId="556BD39A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24A19310" w14:textId="77777777" w:rsidR="00D710D4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093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68034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78470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39763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720D9C52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6A2E4034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0B61F6DE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8484C4F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8A44C3E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B7EFBE9" w14:textId="7777777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6C254E6F" w14:textId="77777777" w:rsidTr="00FE6E45">
        <w:tc>
          <w:tcPr>
            <w:tcW w:w="1950" w:type="dxa"/>
            <w:vAlign w:val="center"/>
          </w:tcPr>
          <w:p w14:paraId="41754B33" w14:textId="3E2750E6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BC15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11</w:t>
            </w:r>
          </w:p>
        </w:tc>
        <w:tc>
          <w:tcPr>
            <w:tcW w:w="8824" w:type="dxa"/>
          </w:tcPr>
          <w:p w14:paraId="4BD2AC35" w14:textId="386ABD69" w:rsidR="00D710D4" w:rsidRPr="00DF7860" w:rsidRDefault="00DF7860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DF7860">
              <w:rPr>
                <w:b/>
                <w:bCs/>
              </w:rPr>
              <w:t>Exploiter des données multiples pour résoudre des problèmes complexes dans l’agriculture, l’alimentaire et l’environnement</w:t>
            </w:r>
          </w:p>
        </w:tc>
      </w:tr>
      <w:tr w:rsidR="00D710D4" w14:paraId="0E711305" w14:textId="77777777" w:rsidTr="00FE6E45">
        <w:tc>
          <w:tcPr>
            <w:tcW w:w="1950" w:type="dxa"/>
            <w:vAlign w:val="center"/>
          </w:tcPr>
          <w:p w14:paraId="6E3EE8B7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E72A000" w14:textId="77777777" w:rsidR="00D710D4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140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44367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75895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2387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276AACDA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2F35367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6BD34CD0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436C2D2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3DCC47C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6718DB14" w14:textId="4C6B2E6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3916A86A" w14:textId="77777777" w:rsidTr="00FE6E45">
        <w:tc>
          <w:tcPr>
            <w:tcW w:w="1950" w:type="dxa"/>
            <w:vAlign w:val="center"/>
          </w:tcPr>
          <w:p w14:paraId="32974D9D" w14:textId="13BC08EB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BC16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12</w:t>
            </w:r>
          </w:p>
        </w:tc>
        <w:tc>
          <w:tcPr>
            <w:tcW w:w="8824" w:type="dxa"/>
          </w:tcPr>
          <w:p w14:paraId="71893DD9" w14:textId="4C14A7A2" w:rsidR="00D710D4" w:rsidRPr="001C3BE4" w:rsidRDefault="001C3BE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C3BE4">
              <w:rPr>
                <w:b/>
                <w:bCs/>
              </w:rPr>
              <w:t>Conduire un projet de recherche en biologie moléculaire et cellulaire</w:t>
            </w:r>
          </w:p>
        </w:tc>
      </w:tr>
      <w:tr w:rsidR="00D710D4" w14:paraId="11A52A92" w14:textId="77777777" w:rsidTr="00FE6E45">
        <w:tc>
          <w:tcPr>
            <w:tcW w:w="1950" w:type="dxa"/>
            <w:vAlign w:val="center"/>
          </w:tcPr>
          <w:p w14:paraId="3547CAA4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1E35D125" w14:textId="77777777" w:rsidR="00D710D4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779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85392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5652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7256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6D0F7D3F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085EEA60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3C52155B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40A0B8B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06991EA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6E002EE" w14:textId="1F4C34F5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531EC5A5" w14:textId="77777777" w:rsidTr="00FE6E45">
        <w:tc>
          <w:tcPr>
            <w:tcW w:w="1950" w:type="dxa"/>
            <w:vAlign w:val="center"/>
          </w:tcPr>
          <w:p w14:paraId="6FF9878A" w14:textId="63906156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BC17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13</w:t>
            </w:r>
          </w:p>
        </w:tc>
        <w:tc>
          <w:tcPr>
            <w:tcW w:w="8824" w:type="dxa"/>
          </w:tcPr>
          <w:p w14:paraId="52D1BBCF" w14:textId="0100EBC7" w:rsidR="00D710D4" w:rsidRPr="000F3DF4" w:rsidRDefault="000F3DF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F3DF4">
              <w:rPr>
                <w:b/>
                <w:bCs/>
              </w:rPr>
              <w:t>Analyser des données en écologie écosystémique, comportementale et évolutive</w:t>
            </w:r>
          </w:p>
        </w:tc>
      </w:tr>
      <w:tr w:rsidR="00D710D4" w14:paraId="5F99FB16" w14:textId="77777777" w:rsidTr="00FE6E45">
        <w:tc>
          <w:tcPr>
            <w:tcW w:w="1950" w:type="dxa"/>
            <w:vAlign w:val="center"/>
          </w:tcPr>
          <w:p w14:paraId="5E9135CA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03C960FA" w14:textId="77777777" w:rsidR="00D710D4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3971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157184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61837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208163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61183F5B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31425189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83EC6BD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B5B35EB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53082D6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9986DCD" w14:textId="3B079C0F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113C6050" w14:textId="77777777" w:rsidTr="00D710D4">
        <w:tc>
          <w:tcPr>
            <w:tcW w:w="1950" w:type="dxa"/>
            <w:vAlign w:val="center"/>
          </w:tcPr>
          <w:p w14:paraId="59EC9C87" w14:textId="690362B4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BC18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14</w:t>
            </w:r>
          </w:p>
        </w:tc>
        <w:tc>
          <w:tcPr>
            <w:tcW w:w="8824" w:type="dxa"/>
          </w:tcPr>
          <w:p w14:paraId="653DDC61" w14:textId="5558DADC" w:rsidR="00D710D4" w:rsidRPr="00206C64" w:rsidRDefault="00206C6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06C64">
              <w:rPr>
                <w:b/>
                <w:bCs/>
              </w:rPr>
              <w:t>Conduire des recherches en production végétale en phase avec les transitions agroécologiques</w:t>
            </w:r>
          </w:p>
        </w:tc>
      </w:tr>
      <w:tr w:rsidR="00D710D4" w14:paraId="5E2E75A0" w14:textId="77777777" w:rsidTr="007E6348"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5447A631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  <w:tcBorders>
              <w:bottom w:val="single" w:sz="4" w:space="0" w:color="auto"/>
            </w:tcBorders>
          </w:tcPr>
          <w:p w14:paraId="5BBF8A6E" w14:textId="77777777" w:rsidR="00D710D4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500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63456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75991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12206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751EB572" w14:textId="77777777" w:rsidTr="007E6348">
        <w:trPr>
          <w:trHeight w:val="583"/>
        </w:trPr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376368E5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  <w:tcBorders>
              <w:bottom w:val="single" w:sz="4" w:space="0" w:color="auto"/>
            </w:tcBorders>
          </w:tcPr>
          <w:p w14:paraId="7BBBF700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4FFA4B9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E5F3270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E6348" w14:paraId="664EB0D1" w14:textId="77777777" w:rsidTr="007E6348">
        <w:trPr>
          <w:trHeight w:val="583"/>
        </w:trPr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C8705" w14:textId="77777777" w:rsidR="007E6348" w:rsidRDefault="007E6348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4B84A" w14:textId="77777777" w:rsidR="007E6348" w:rsidRDefault="007E6348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710D4" w:rsidRPr="00286914" w14:paraId="76A6750B" w14:textId="77777777" w:rsidTr="007E6348">
        <w:tc>
          <w:tcPr>
            <w:tcW w:w="1950" w:type="dxa"/>
            <w:tcBorders>
              <w:top w:val="single" w:sz="4" w:space="0" w:color="auto"/>
            </w:tcBorders>
          </w:tcPr>
          <w:p w14:paraId="156284E5" w14:textId="75CF8059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BC19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15</w:t>
            </w:r>
          </w:p>
        </w:tc>
        <w:tc>
          <w:tcPr>
            <w:tcW w:w="8824" w:type="dxa"/>
            <w:tcBorders>
              <w:top w:val="single" w:sz="4" w:space="0" w:color="auto"/>
            </w:tcBorders>
          </w:tcPr>
          <w:p w14:paraId="7F90F225" w14:textId="30408477" w:rsidR="00D710D4" w:rsidRPr="00206C64" w:rsidRDefault="00206C6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06C64">
              <w:rPr>
                <w:b/>
                <w:bCs/>
              </w:rPr>
              <w:t>Mettre en œuvre des techniques de modélisation en écologie</w:t>
            </w:r>
          </w:p>
        </w:tc>
      </w:tr>
      <w:tr w:rsidR="00D710D4" w14:paraId="3A3C380A" w14:textId="77777777" w:rsidTr="00D710D4">
        <w:tc>
          <w:tcPr>
            <w:tcW w:w="1950" w:type="dxa"/>
          </w:tcPr>
          <w:p w14:paraId="6AE50DB8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04C4D3E" w14:textId="77777777" w:rsidR="00D710D4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222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16359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9040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66397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339F522A" w14:textId="77777777" w:rsidTr="00D710D4">
        <w:trPr>
          <w:trHeight w:val="583"/>
        </w:trPr>
        <w:tc>
          <w:tcPr>
            <w:tcW w:w="1950" w:type="dxa"/>
          </w:tcPr>
          <w:p w14:paraId="333E9C7E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040664D8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457687F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8508231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2DFABDB9" w14:textId="7777777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05335BBE" w14:textId="77777777" w:rsidTr="00FE6E45">
        <w:tc>
          <w:tcPr>
            <w:tcW w:w="1950" w:type="dxa"/>
            <w:vAlign w:val="center"/>
          </w:tcPr>
          <w:p w14:paraId="6175603D" w14:textId="0D9A3AD4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BC20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16</w:t>
            </w:r>
          </w:p>
        </w:tc>
        <w:tc>
          <w:tcPr>
            <w:tcW w:w="8824" w:type="dxa"/>
          </w:tcPr>
          <w:p w14:paraId="6EF9EE2E" w14:textId="3E49273F" w:rsidR="00D710D4" w:rsidRPr="0092243C" w:rsidRDefault="0092243C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2243C">
              <w:rPr>
                <w:b/>
                <w:bCs/>
              </w:rPr>
              <w:t>Développer des produits alimentaires fonctionnels</w:t>
            </w:r>
          </w:p>
        </w:tc>
      </w:tr>
      <w:tr w:rsidR="00D710D4" w14:paraId="76E7182E" w14:textId="77777777" w:rsidTr="00FE6E45">
        <w:tc>
          <w:tcPr>
            <w:tcW w:w="1950" w:type="dxa"/>
            <w:vAlign w:val="center"/>
          </w:tcPr>
          <w:p w14:paraId="1E533369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8E7FD23" w14:textId="77777777" w:rsidR="00D710D4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970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94157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113375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1883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2570C2C9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1A978F47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4360664B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4411A5E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09D8129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7EF3E73" w14:textId="193714E0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0886B058" w14:textId="77777777" w:rsidTr="00FE6E45">
        <w:tc>
          <w:tcPr>
            <w:tcW w:w="1950" w:type="dxa"/>
            <w:vAlign w:val="center"/>
          </w:tcPr>
          <w:p w14:paraId="403273A7" w14:textId="653772FC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BC21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Option 17</w:t>
            </w:r>
          </w:p>
        </w:tc>
        <w:tc>
          <w:tcPr>
            <w:tcW w:w="8824" w:type="dxa"/>
          </w:tcPr>
          <w:p w14:paraId="6A8B9958" w14:textId="005F2D24" w:rsidR="00D710D4" w:rsidRPr="00502F79" w:rsidRDefault="00502F79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02F79">
              <w:rPr>
                <w:b/>
                <w:bCs/>
              </w:rPr>
              <w:t>Développer une image spatialisée des problématiques agronomiques et environnementales par une approche spatialisée</w:t>
            </w:r>
          </w:p>
        </w:tc>
      </w:tr>
      <w:tr w:rsidR="00D710D4" w14:paraId="493E5D17" w14:textId="77777777" w:rsidTr="00FE6E45">
        <w:tc>
          <w:tcPr>
            <w:tcW w:w="1950" w:type="dxa"/>
            <w:vAlign w:val="center"/>
          </w:tcPr>
          <w:p w14:paraId="3227DE9C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3E93DAD1" w14:textId="77777777" w:rsidR="00D710D4" w:rsidRDefault="00BF7E05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562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02825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1897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98372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6C94594C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78861B09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4BC826C0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8835E9A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2D12565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E7AF608" w14:textId="4E1C208B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8196005" w14:textId="7777777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63ABCFB" w14:textId="32CC6A5A" w:rsidR="00ED63F2" w:rsidRPr="002417EF" w:rsidRDefault="00ED63F2" w:rsidP="002417EF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8" w:name="_Toc226447896"/>
      <w:r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Rubrique </w:t>
      </w:r>
      <w:r w:rsidR="00FE3922"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t>8</w:t>
      </w:r>
      <w:r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t> : parcours prévisionnel du candidat (optionnel)</w:t>
      </w:r>
      <w:bookmarkEnd w:id="8"/>
    </w:p>
    <w:p w14:paraId="1CE38BD6" w14:textId="60785154" w:rsidR="00ED63F2" w:rsidRPr="000E7B70" w:rsidRDefault="00ED63F2" w:rsidP="00ED63F2">
      <w:pPr>
        <w:rPr>
          <w:rFonts w:cstheme="minorHAnsi"/>
        </w:rPr>
      </w:pPr>
    </w:p>
    <w:p w14:paraId="02D4F363" w14:textId="1AA2DB57" w:rsidR="00ED63F2" w:rsidRPr="000E7B70" w:rsidRDefault="00ED63F2" w:rsidP="00ED63F2">
      <w:pPr>
        <w:rPr>
          <w:rFonts w:cstheme="minorHAnsi"/>
        </w:rPr>
      </w:pPr>
      <w:r w:rsidRPr="000E7B70">
        <w:rPr>
          <w:rFonts w:cstheme="minorHAnsi"/>
        </w:rPr>
        <w:t>Formations et/ou activités professionnelles envisagées en vue d’une meilleure maitrise des compétences visée au référentiel RNCP de la certification :</w:t>
      </w:r>
    </w:p>
    <w:p w14:paraId="0B94BA59" w14:textId="63BDA3E6" w:rsidR="00ED63F2" w:rsidRPr="000E7B70" w:rsidRDefault="00ED63F2" w:rsidP="00ED63F2">
      <w:pPr>
        <w:rPr>
          <w:rFonts w:cstheme="minorHAnsi"/>
        </w:rPr>
      </w:pPr>
    </w:p>
    <w:p w14:paraId="7D4597E7" w14:textId="355DC96B" w:rsidR="00ED63F2" w:rsidRPr="000E7B70" w:rsidRDefault="00ED63F2" w:rsidP="00ED63F2">
      <w:pPr>
        <w:rPr>
          <w:rFonts w:cstheme="minorHAnsi"/>
        </w:rPr>
      </w:pPr>
      <w:r w:rsidRPr="000E7B70">
        <w:rPr>
          <w:rFonts w:cstheme="minorHAnsi"/>
        </w:rPr>
        <w:t>Formations et/ou activités envisagées pour l’atteinte du niveau B2 (CECRL) en langue anglaise :</w:t>
      </w:r>
    </w:p>
    <w:p w14:paraId="28DD7667" w14:textId="531427C8" w:rsidR="00ED63F2" w:rsidRPr="000E7B70" w:rsidRDefault="00ED63F2" w:rsidP="00ED63F2">
      <w:pPr>
        <w:rPr>
          <w:rFonts w:cstheme="minorHAnsi"/>
        </w:rPr>
      </w:pPr>
    </w:p>
    <w:p w14:paraId="4746FFBE" w14:textId="1A4A8D60" w:rsidR="00ED63F2" w:rsidRPr="000E7B70" w:rsidRDefault="00443DF7" w:rsidP="00ED63F2">
      <w:pPr>
        <w:rPr>
          <w:rFonts w:cstheme="minorHAnsi"/>
        </w:rPr>
      </w:pPr>
      <w:r w:rsidRPr="000E7B70">
        <w:rPr>
          <w:rFonts w:cstheme="minorHAnsi"/>
        </w:rPr>
        <w:t>Financement envisagé</w:t>
      </w:r>
    </w:p>
    <w:p w14:paraId="4CFC4E59" w14:textId="77777777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Pour l’accompagnement : </w:t>
      </w:r>
    </w:p>
    <w:p w14:paraId="4B3072F0" w14:textId="7F892FD0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Pour les frais de jury : </w:t>
      </w:r>
    </w:p>
    <w:p w14:paraId="4925242E" w14:textId="77777777" w:rsidR="00ED63F2" w:rsidRPr="000E7B70" w:rsidRDefault="00ED63F2" w:rsidP="00ED63F2">
      <w:pPr>
        <w:rPr>
          <w:rFonts w:cstheme="minorHAnsi"/>
        </w:rPr>
      </w:pPr>
    </w:p>
    <w:p w14:paraId="78D897E4" w14:textId="64C725F8" w:rsidR="00ED63F2" w:rsidRPr="000E7B70" w:rsidRDefault="00443DF7">
      <w:pPr>
        <w:rPr>
          <w:rFonts w:cstheme="minorHAnsi"/>
        </w:rPr>
      </w:pPr>
      <w:r w:rsidRPr="000E7B70">
        <w:rPr>
          <w:rFonts w:cstheme="minorHAnsi"/>
        </w:rPr>
        <w:t>Aides et assistances (en préciser la nature)</w:t>
      </w:r>
    </w:p>
    <w:p w14:paraId="27ADBE99" w14:textId="30552351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>Procurées par l’employeur :</w:t>
      </w:r>
    </w:p>
    <w:p w14:paraId="37A3BB79" w14:textId="13572727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Procurées par un organisme : </w:t>
      </w:r>
    </w:p>
    <w:p w14:paraId="1185CEEC" w14:textId="64B8EA5D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Autres : </w:t>
      </w:r>
    </w:p>
    <w:p w14:paraId="6B02D658" w14:textId="77777777" w:rsidR="00ED63F2" w:rsidRDefault="00ED63F2">
      <w:pPr>
        <w:rPr>
          <w:rFonts w:cstheme="minorHAnsi"/>
        </w:rPr>
      </w:pPr>
    </w:p>
    <w:p w14:paraId="64F07933" w14:textId="77777777" w:rsidR="006E03E6" w:rsidRDefault="006E03E6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DA3280" w14:textId="6D6416A6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«Je soussigné(e) </w:t>
      </w:r>
      <w:r>
        <w:rPr>
          <w:sz w:val="21"/>
          <w:szCs w:val="21"/>
        </w:rPr>
        <w:t xml:space="preserve">............................................................................................................................................. </w:t>
      </w:r>
    </w:p>
    <w:p w14:paraId="0B1468B7" w14:textId="7777777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14:paraId="4B9957BE" w14:textId="44F98FCC" w:rsidR="00302630" w:rsidRDefault="00BF7E0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16173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2630">
        <w:rPr>
          <w:rFonts w:cstheme="minorHAnsi"/>
        </w:rPr>
        <w:t xml:space="preserve"> Ne souhaite pas être accompagné </w:t>
      </w:r>
      <w:r w:rsidR="00ED63F2">
        <w:rPr>
          <w:rFonts w:cstheme="minorHAnsi"/>
        </w:rPr>
        <w:t xml:space="preserve">par le certificateur </w:t>
      </w:r>
      <w:r w:rsidR="00302630">
        <w:rPr>
          <w:rFonts w:cstheme="minorHAnsi"/>
        </w:rPr>
        <w:t>pour la suite de mon parcours</w:t>
      </w:r>
    </w:p>
    <w:p w14:paraId="4FA6F031" w14:textId="3C834F1E" w:rsidR="00302630" w:rsidRDefault="00BF7E0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53180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2630">
        <w:rPr>
          <w:rFonts w:cstheme="minorHAnsi"/>
        </w:rPr>
        <w:t xml:space="preserve"> Demande à être accompagné </w:t>
      </w:r>
      <w:r w:rsidR="00ED63F2">
        <w:rPr>
          <w:rFonts w:cstheme="minorHAnsi"/>
        </w:rPr>
        <w:t xml:space="preserve">par le certificateur </w:t>
      </w:r>
      <w:r w:rsidR="00302630">
        <w:rPr>
          <w:rFonts w:cstheme="minorHAnsi"/>
        </w:rPr>
        <w:t>pour la suite de mon parcours</w:t>
      </w:r>
    </w:p>
    <w:p w14:paraId="390EA8D2" w14:textId="026F41C8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3B3FB2" w14:textId="79C1B65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Date :</w:t>
      </w:r>
      <w:r w:rsidR="00917843">
        <w:rPr>
          <w:rFonts w:cstheme="minorHAnsi"/>
        </w:rPr>
        <w:t xml:space="preserve"> </w:t>
      </w:r>
    </w:p>
    <w:p w14:paraId="2F207FE7" w14:textId="0CD79C55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95336F" w14:textId="62B2FF96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Signature du candidat :</w:t>
      </w:r>
    </w:p>
    <w:p w14:paraId="080419BA" w14:textId="205BAE31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96948A" w14:textId="32CD30A0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CF3056" w14:textId="47F848F4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Commentaire éventuel du candidat :</w:t>
      </w:r>
    </w:p>
    <w:p w14:paraId="67DBE0AE" w14:textId="5DBC3759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88219C" w14:textId="497E3C75" w:rsidR="00286914" w:rsidRDefault="0028691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E225BB" w14:textId="7C77C4B1" w:rsidR="00286914" w:rsidRDefault="002417EF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1AB12" wp14:editId="27E7B35E">
                <wp:simplePos x="0" y="0"/>
                <wp:positionH relativeFrom="column">
                  <wp:posOffset>33654</wp:posOffset>
                </wp:positionH>
                <wp:positionV relativeFrom="paragraph">
                  <wp:posOffset>101600</wp:posOffset>
                </wp:positionV>
                <wp:extent cx="587692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9F7AC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8pt" to="46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455458FB" w14:textId="4FE67551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4DFD14" w14:textId="7F5C1A2B" w:rsidR="00302630" w:rsidRDefault="00302630" w:rsidP="003131F3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9" w:name="_Toc226447897"/>
      <w:r w:rsidRPr="003131F3">
        <w:rPr>
          <w:rFonts w:asciiTheme="minorHAnsi" w:hAnsiTheme="minorHAnsi" w:cstheme="minorHAnsi"/>
          <w:b/>
          <w:bCs/>
          <w:color w:val="auto"/>
          <w:sz w:val="28"/>
          <w:szCs w:val="28"/>
        </w:rPr>
        <w:t>Pièces justificatives à joindre</w:t>
      </w:r>
      <w:bookmarkEnd w:id="9"/>
    </w:p>
    <w:p w14:paraId="0B64CDCC" w14:textId="77777777" w:rsidR="003131F3" w:rsidRPr="003131F3" w:rsidRDefault="003131F3" w:rsidP="003131F3"/>
    <w:p w14:paraId="0322B16E" w14:textId="67790AB0" w:rsidR="00302630" w:rsidRPr="0030263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630">
        <w:rPr>
          <w:sz w:val="21"/>
          <w:szCs w:val="21"/>
        </w:rPr>
        <w:t>Justificatif d’identité</w:t>
      </w:r>
    </w:p>
    <w:p w14:paraId="18254334" w14:textId="2AC736FB" w:rsidR="00302630" w:rsidRPr="00C13F0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CV</w:t>
      </w:r>
    </w:p>
    <w:p w14:paraId="3794F88D" w14:textId="368A3344" w:rsidR="00C13F00" w:rsidRPr="00C13F00" w:rsidRDefault="00C13F0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Lettre de motivation</w:t>
      </w:r>
    </w:p>
    <w:p w14:paraId="7E25B337" w14:textId="33C94F0B" w:rsidR="00FE694D" w:rsidRPr="00C13F00" w:rsidRDefault="00302630" w:rsidP="00FE694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Justificatif de</w:t>
      </w:r>
      <w:r w:rsidR="00274175" w:rsidRPr="00C13F00">
        <w:rPr>
          <w:sz w:val="21"/>
          <w:szCs w:val="21"/>
        </w:rPr>
        <w:t xml:space="preserve">s certifications et des </w:t>
      </w:r>
      <w:r w:rsidRPr="00C13F00">
        <w:rPr>
          <w:sz w:val="21"/>
          <w:szCs w:val="21"/>
        </w:rPr>
        <w:t>diplôme</w:t>
      </w:r>
      <w:r w:rsidR="00274175" w:rsidRPr="00C13F00">
        <w:rPr>
          <w:sz w:val="21"/>
          <w:szCs w:val="21"/>
        </w:rPr>
        <w:t>s obtenus</w:t>
      </w:r>
    </w:p>
    <w:p w14:paraId="3AB5634E" w14:textId="77777777" w:rsidR="00ED63F2" w:rsidRPr="00C13F0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Autres justificatifs à l’initiative du candidat</w:t>
      </w:r>
    </w:p>
    <w:p w14:paraId="5E8BB591" w14:textId="6F6164CC" w:rsidR="00ED63F2" w:rsidRPr="00C13F00" w:rsidRDefault="00411418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attestation d</w:t>
      </w:r>
      <w:r w:rsidR="00ED63F2" w:rsidRPr="00C13F00">
        <w:rPr>
          <w:sz w:val="21"/>
          <w:szCs w:val="21"/>
        </w:rPr>
        <w:t>e niveau de maitrise de la langue anglais</w:t>
      </w:r>
    </w:p>
    <w:p w14:paraId="60326E5B" w14:textId="5F144325" w:rsidR="00ED63F2" w:rsidRPr="00C13F00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 xml:space="preserve">documents </w:t>
      </w:r>
      <w:r w:rsidR="00302630" w:rsidRPr="00C13F00">
        <w:rPr>
          <w:sz w:val="21"/>
          <w:szCs w:val="21"/>
        </w:rPr>
        <w:t>professionnel</w:t>
      </w:r>
      <w:r w:rsidRPr="00C13F00">
        <w:rPr>
          <w:sz w:val="21"/>
          <w:szCs w:val="21"/>
        </w:rPr>
        <w:t>s (contrat de travail, ordre de missions, ...)</w:t>
      </w:r>
    </w:p>
    <w:p w14:paraId="3786F3C9" w14:textId="77777777" w:rsidR="00ED63F2" w:rsidRPr="00ED63F2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sz w:val="21"/>
          <w:szCs w:val="21"/>
        </w:rPr>
        <w:t xml:space="preserve">attestation de </w:t>
      </w:r>
      <w:r w:rsidR="00302630" w:rsidRPr="00302630">
        <w:rPr>
          <w:sz w:val="21"/>
          <w:szCs w:val="21"/>
        </w:rPr>
        <w:t>stage</w:t>
      </w:r>
    </w:p>
    <w:p w14:paraId="44427D7D" w14:textId="3264EF5D" w:rsidR="007D55FE" w:rsidRPr="00ED63F2" w:rsidRDefault="00302630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630">
        <w:rPr>
          <w:sz w:val="21"/>
          <w:szCs w:val="21"/>
        </w:rPr>
        <w:lastRenderedPageBreak/>
        <w:t>suivi de MOOC</w:t>
      </w:r>
    </w:p>
    <w:p w14:paraId="653F968E" w14:textId="2C636870" w:rsidR="00ED63F2" w:rsidRPr="00917843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sz w:val="21"/>
          <w:szCs w:val="21"/>
        </w:rPr>
        <w:t>etc.</w:t>
      </w:r>
    </w:p>
    <w:p w14:paraId="33534E23" w14:textId="6091364A" w:rsidR="00917843" w:rsidRDefault="00917843" w:rsidP="009178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2C3473" w14:textId="6EDD7E0F" w:rsidR="00917843" w:rsidRPr="00443DF7" w:rsidRDefault="00917843" w:rsidP="00443D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917843" w:rsidRPr="00443D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808E" w14:textId="77777777" w:rsidR="0051441C" w:rsidRDefault="0051441C" w:rsidP="0051441C">
      <w:pPr>
        <w:spacing w:after="0" w:line="240" w:lineRule="auto"/>
      </w:pPr>
      <w:r>
        <w:separator/>
      </w:r>
    </w:p>
  </w:endnote>
  <w:endnote w:type="continuationSeparator" w:id="0">
    <w:p w14:paraId="7EB00108" w14:textId="77777777" w:rsidR="0051441C" w:rsidRDefault="0051441C" w:rsidP="005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949674"/>
      <w:docPartObj>
        <w:docPartGallery w:val="Page Numbers (Bottom of Page)"/>
        <w:docPartUnique/>
      </w:docPartObj>
    </w:sdtPr>
    <w:sdtEndPr/>
    <w:sdtContent>
      <w:p w14:paraId="17B04FB8" w14:textId="2B82E690" w:rsidR="0051441C" w:rsidRDefault="0051441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AD29F" w14:textId="77777777" w:rsidR="0051441C" w:rsidRDefault="00514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B87B" w14:textId="77777777" w:rsidR="0051441C" w:rsidRDefault="0051441C" w:rsidP="0051441C">
      <w:pPr>
        <w:spacing w:after="0" w:line="240" w:lineRule="auto"/>
      </w:pPr>
      <w:r>
        <w:separator/>
      </w:r>
    </w:p>
  </w:footnote>
  <w:footnote w:type="continuationSeparator" w:id="0">
    <w:p w14:paraId="4A8AB5E7" w14:textId="77777777" w:rsidR="0051441C" w:rsidRDefault="0051441C" w:rsidP="005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36B"/>
    <w:multiLevelType w:val="hybridMultilevel"/>
    <w:tmpl w:val="AF1C7178"/>
    <w:lvl w:ilvl="0" w:tplc="992CAC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1252"/>
    <w:multiLevelType w:val="hybridMultilevel"/>
    <w:tmpl w:val="6D6A0FFE"/>
    <w:lvl w:ilvl="0" w:tplc="C63A1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070F9"/>
    <w:multiLevelType w:val="hybridMultilevel"/>
    <w:tmpl w:val="E0385350"/>
    <w:lvl w:ilvl="0" w:tplc="9C1A0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55"/>
    <w:rsid w:val="0004149C"/>
    <w:rsid w:val="000664EA"/>
    <w:rsid w:val="000B4669"/>
    <w:rsid w:val="000E0CA2"/>
    <w:rsid w:val="000E7B70"/>
    <w:rsid w:val="000F0722"/>
    <w:rsid w:val="000F3DF4"/>
    <w:rsid w:val="00196A17"/>
    <w:rsid w:val="00196C00"/>
    <w:rsid w:val="001B6479"/>
    <w:rsid w:val="001C3BE4"/>
    <w:rsid w:val="00206C64"/>
    <w:rsid w:val="002167EF"/>
    <w:rsid w:val="00236764"/>
    <w:rsid w:val="00240BA6"/>
    <w:rsid w:val="002417EF"/>
    <w:rsid w:val="00274175"/>
    <w:rsid w:val="00274731"/>
    <w:rsid w:val="00286914"/>
    <w:rsid w:val="002D5355"/>
    <w:rsid w:val="002E6F55"/>
    <w:rsid w:val="00302630"/>
    <w:rsid w:val="003131F3"/>
    <w:rsid w:val="0033708D"/>
    <w:rsid w:val="00343E9A"/>
    <w:rsid w:val="0035764B"/>
    <w:rsid w:val="003B1DEE"/>
    <w:rsid w:val="00411418"/>
    <w:rsid w:val="00443DF7"/>
    <w:rsid w:val="00481453"/>
    <w:rsid w:val="00487EA4"/>
    <w:rsid w:val="004A68D8"/>
    <w:rsid w:val="00502F79"/>
    <w:rsid w:val="0051441C"/>
    <w:rsid w:val="00530C36"/>
    <w:rsid w:val="0053349A"/>
    <w:rsid w:val="00574FE2"/>
    <w:rsid w:val="00594EE6"/>
    <w:rsid w:val="005D04A7"/>
    <w:rsid w:val="005F0D02"/>
    <w:rsid w:val="00634C63"/>
    <w:rsid w:val="00657585"/>
    <w:rsid w:val="006A05C0"/>
    <w:rsid w:val="006A1E97"/>
    <w:rsid w:val="006E03E6"/>
    <w:rsid w:val="006F7892"/>
    <w:rsid w:val="00706B13"/>
    <w:rsid w:val="0071053D"/>
    <w:rsid w:val="007339BA"/>
    <w:rsid w:val="00756C29"/>
    <w:rsid w:val="007B6A6E"/>
    <w:rsid w:val="007D55FE"/>
    <w:rsid w:val="007E6348"/>
    <w:rsid w:val="0085574C"/>
    <w:rsid w:val="008649F1"/>
    <w:rsid w:val="00872031"/>
    <w:rsid w:val="008A4C7E"/>
    <w:rsid w:val="008B4CAD"/>
    <w:rsid w:val="00917843"/>
    <w:rsid w:val="0092243C"/>
    <w:rsid w:val="009B0AB9"/>
    <w:rsid w:val="00A25500"/>
    <w:rsid w:val="00A44DE5"/>
    <w:rsid w:val="00A926D3"/>
    <w:rsid w:val="00A9505A"/>
    <w:rsid w:val="00AD3B33"/>
    <w:rsid w:val="00B13374"/>
    <w:rsid w:val="00B154EA"/>
    <w:rsid w:val="00B6430E"/>
    <w:rsid w:val="00B77B9D"/>
    <w:rsid w:val="00BC272C"/>
    <w:rsid w:val="00BC5520"/>
    <w:rsid w:val="00BF7E05"/>
    <w:rsid w:val="00C13F00"/>
    <w:rsid w:val="00C35B60"/>
    <w:rsid w:val="00CA1363"/>
    <w:rsid w:val="00CA725E"/>
    <w:rsid w:val="00CC5142"/>
    <w:rsid w:val="00D00B55"/>
    <w:rsid w:val="00D710D4"/>
    <w:rsid w:val="00DA60C8"/>
    <w:rsid w:val="00DE024D"/>
    <w:rsid w:val="00DF7860"/>
    <w:rsid w:val="00E34C50"/>
    <w:rsid w:val="00E623DA"/>
    <w:rsid w:val="00E7287A"/>
    <w:rsid w:val="00EB48FB"/>
    <w:rsid w:val="00ED63F2"/>
    <w:rsid w:val="00F15D24"/>
    <w:rsid w:val="00F27631"/>
    <w:rsid w:val="00F82BAD"/>
    <w:rsid w:val="00FE3922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DF98"/>
  <w15:chartTrackingRefBased/>
  <w15:docId w15:val="{BE315003-10EB-4DE0-867D-F3AEC48A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F2"/>
  </w:style>
  <w:style w:type="paragraph" w:styleId="Titre1">
    <w:name w:val="heading 1"/>
    <w:basedOn w:val="Normal"/>
    <w:next w:val="Normal"/>
    <w:link w:val="Titre1Car"/>
    <w:uiPriority w:val="9"/>
    <w:qFormat/>
    <w:rsid w:val="004A6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5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0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F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F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F5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41C"/>
  </w:style>
  <w:style w:type="paragraph" w:styleId="Pieddepage">
    <w:name w:val="footer"/>
    <w:basedOn w:val="Normal"/>
    <w:link w:val="PieddepageCar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41C"/>
  </w:style>
  <w:style w:type="character" w:customStyle="1" w:styleId="Titre1Car">
    <w:name w:val="Titre 1 Car"/>
    <w:basedOn w:val="Policepardfaut"/>
    <w:link w:val="Titre1"/>
    <w:uiPriority w:val="9"/>
    <w:rsid w:val="004A6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D04A7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D04A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D0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4643-431C-450B-88F0-979AE63E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1790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agay@isara.fr</dc:creator>
  <cp:keywords/>
  <dc:description/>
  <cp:lastModifiedBy>Elise Patard</cp:lastModifiedBy>
  <cp:revision>64</cp:revision>
  <dcterms:created xsi:type="dcterms:W3CDTF">2026-03-06T11:01:00Z</dcterms:created>
  <dcterms:modified xsi:type="dcterms:W3CDTF">2026-04-14T12:02:00Z</dcterms:modified>
</cp:coreProperties>
</file>